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6B" w:rsidRDefault="00A5456B" w:rsidP="00A5456B">
      <w:pPr>
        <w:ind w:left="-567"/>
        <w:rPr>
          <w:rFonts w:cs="Aharoni"/>
          <w:b/>
          <w:bCs/>
          <w:color w:val="76923C"/>
          <w:lang w:bidi="he-IL"/>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2042160</wp:posOffset>
                </wp:positionH>
                <wp:positionV relativeFrom="paragraph">
                  <wp:posOffset>-377190</wp:posOffset>
                </wp:positionV>
                <wp:extent cx="4714875" cy="2028825"/>
                <wp:effectExtent l="0" t="0" r="9525" b="9525"/>
                <wp:wrapNone/>
                <wp:docPr id="12"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0288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5456B" w:rsidRDefault="00A5456B" w:rsidP="00A5456B">
                            <w:pPr>
                              <w:pStyle w:val="Titolo1"/>
                              <w:shd w:val="clear" w:color="auto" w:fill="FFFFFF"/>
                              <w:spacing w:before="0" w:line="240" w:lineRule="auto"/>
                              <w:rPr>
                                <w:rFonts w:asciiTheme="minorHAnsi" w:hAnsiTheme="minorHAnsi" w:cs="Swis721 Lt BT"/>
                                <w:color w:val="76923C"/>
                                <w:sz w:val="20"/>
                                <w:szCs w:val="20"/>
                              </w:rPr>
                            </w:pPr>
                          </w:p>
                          <w:p w:rsidR="00A5456B" w:rsidRPr="00A5456B" w:rsidRDefault="00693851" w:rsidP="00A5456B">
                            <w:pPr>
                              <w:pStyle w:val="Titolo1"/>
                              <w:shd w:val="clear" w:color="auto" w:fill="FFFFFF"/>
                              <w:spacing w:before="0" w:line="240" w:lineRule="auto"/>
                              <w:contextualSpacing/>
                              <w:rPr>
                                <w:rFonts w:asciiTheme="minorHAnsi" w:eastAsia="Calibri" w:hAnsiTheme="minorHAnsi" w:cstheme="minorHAnsi"/>
                                <w:b w:val="0"/>
                                <w:bCs w:val="0"/>
                                <w:color w:val="222222"/>
                                <w:sz w:val="22"/>
                                <w:szCs w:val="22"/>
                                <w:u w:val="single"/>
                                <w:shd w:val="clear" w:color="auto" w:fill="FFFFFF"/>
                                <w:lang w:eastAsia="en-US"/>
                              </w:rPr>
                            </w:pPr>
                            <w:r w:rsidRPr="00A5456B">
                              <w:rPr>
                                <w:rFonts w:asciiTheme="minorHAnsi" w:hAnsiTheme="minorHAnsi" w:cs="Swis721 Lt BT"/>
                                <w:color w:val="76923C"/>
                                <w:sz w:val="20"/>
                                <w:szCs w:val="20"/>
                                <w:u w:val="single"/>
                              </w:rPr>
                              <w:t>DESCRIZIONE</w:t>
                            </w:r>
                            <w:r w:rsidR="00A5456B">
                              <w:rPr>
                                <w:rFonts w:asciiTheme="minorHAnsi" w:hAnsiTheme="minorHAnsi" w:cs="Swis721 Lt BT"/>
                                <w:color w:val="76923C"/>
                                <w:sz w:val="20"/>
                                <w:szCs w:val="20"/>
                                <w:u w:val="single"/>
                              </w:rPr>
                              <w:t>____________________________________________________________</w:t>
                            </w:r>
                          </w:p>
                          <w:p w:rsidR="008B4B24" w:rsidRDefault="00397D8B" w:rsidP="00A5456B">
                            <w:pPr>
                              <w:pStyle w:val="Titolo1"/>
                              <w:shd w:val="clear" w:color="auto" w:fill="FFFFFF"/>
                              <w:spacing w:before="0" w:line="240" w:lineRule="auto"/>
                              <w:contextualSpacing/>
                              <w:rPr>
                                <w:rFonts w:asciiTheme="minorHAnsi" w:eastAsia="Calibri" w:hAnsiTheme="minorHAnsi" w:cstheme="minorHAnsi"/>
                                <w:b w:val="0"/>
                                <w:bCs w:val="0"/>
                                <w:color w:val="222222"/>
                                <w:sz w:val="22"/>
                                <w:szCs w:val="22"/>
                                <w:shd w:val="clear" w:color="auto" w:fill="FFFFFF"/>
                                <w:lang w:eastAsia="en-US"/>
                              </w:rPr>
                            </w:pPr>
                            <w:r w:rsidRPr="00A5456B">
                              <w:rPr>
                                <w:rFonts w:asciiTheme="minorHAnsi" w:eastAsia="Calibri" w:hAnsiTheme="minorHAnsi" w:cstheme="minorHAnsi"/>
                                <w:b w:val="0"/>
                                <w:bCs w:val="0"/>
                                <w:color w:val="222222"/>
                                <w:sz w:val="22"/>
                                <w:szCs w:val="22"/>
                                <w:shd w:val="clear" w:color="auto" w:fill="FFFFFF"/>
                                <w:lang w:eastAsia="en-US"/>
                              </w:rPr>
                              <w:t>strumento che consente di ingrandire l'immagine degli oggetti di piccole dimensioni. Permette di osservarne i dettagli e quindi permette una osservazione diretta ad occhio nudo</w:t>
                            </w:r>
                          </w:p>
                          <w:p w:rsidR="00A5456B" w:rsidRPr="008B4B24" w:rsidRDefault="00693851" w:rsidP="00A5456B">
                            <w:pPr>
                              <w:pStyle w:val="Titolo1"/>
                              <w:shd w:val="clear" w:color="auto" w:fill="FFFFFF"/>
                              <w:spacing w:before="0" w:line="240" w:lineRule="auto"/>
                              <w:contextualSpacing/>
                              <w:rPr>
                                <w:rFonts w:asciiTheme="minorHAnsi" w:hAnsiTheme="minorHAnsi" w:cs="Swis721 Lt BT"/>
                                <w:color w:val="76923C"/>
                                <w:sz w:val="6"/>
                                <w:szCs w:val="20"/>
                              </w:rPr>
                            </w:pPr>
                            <w:r w:rsidRPr="00A5456B">
                              <w:rPr>
                                <w:rFonts w:asciiTheme="minorHAnsi" w:hAnsiTheme="minorHAnsi" w:cs="Swis721 Lt BT"/>
                                <w:color w:val="76923C"/>
                                <w:sz w:val="20"/>
                                <w:szCs w:val="20"/>
                                <w:u w:val="single"/>
                              </w:rPr>
                              <w:t>P</w:t>
                            </w:r>
                            <w:r w:rsidR="008B4B24">
                              <w:rPr>
                                <w:rFonts w:asciiTheme="minorHAnsi" w:hAnsiTheme="minorHAnsi" w:cs="Swis721 Lt BT"/>
                                <w:color w:val="76923C"/>
                                <w:sz w:val="20"/>
                                <w:szCs w:val="20"/>
                                <w:u w:val="single"/>
                              </w:rPr>
                              <w:t>ERICOLI P</w:t>
                            </w:r>
                            <w:r w:rsidRPr="00A5456B">
                              <w:rPr>
                                <w:rFonts w:asciiTheme="minorHAnsi" w:hAnsiTheme="minorHAnsi" w:cs="Swis721 Lt BT"/>
                                <w:color w:val="76923C"/>
                                <w:sz w:val="20"/>
                                <w:szCs w:val="20"/>
                                <w:u w:val="single"/>
                              </w:rPr>
                              <w:t>RINCIPALI</w:t>
                            </w:r>
                            <w:r w:rsidR="00A5456B">
                              <w:rPr>
                                <w:rFonts w:asciiTheme="minorHAnsi" w:hAnsiTheme="minorHAnsi" w:cs="Swis721 Lt BT"/>
                                <w:color w:val="76923C"/>
                                <w:sz w:val="20"/>
                                <w:szCs w:val="20"/>
                                <w:u w:val="single"/>
                              </w:rPr>
                              <w:t>____</w:t>
                            </w:r>
                            <w:r w:rsidR="008B4B24">
                              <w:rPr>
                                <w:rFonts w:asciiTheme="minorHAnsi" w:hAnsiTheme="minorHAnsi" w:cs="Swis721 Lt BT"/>
                                <w:color w:val="76923C"/>
                                <w:sz w:val="20"/>
                                <w:szCs w:val="20"/>
                                <w:u w:val="single"/>
                              </w:rPr>
                              <w:t>_________________</w:t>
                            </w:r>
                            <w:r w:rsidR="00A5456B">
                              <w:rPr>
                                <w:rFonts w:asciiTheme="minorHAnsi" w:hAnsiTheme="minorHAnsi" w:cs="Swis721 Lt BT"/>
                                <w:color w:val="76923C"/>
                                <w:sz w:val="20"/>
                                <w:szCs w:val="20"/>
                                <w:u w:val="single"/>
                              </w:rPr>
                              <w:t>_________________________________</w:t>
                            </w:r>
                            <w:r w:rsidRPr="00A5456B">
                              <w:rPr>
                                <w:rFonts w:asciiTheme="minorHAnsi" w:hAnsiTheme="minorHAnsi" w:cs="Swis721 Lt BT"/>
                                <w:color w:val="76923C"/>
                                <w:sz w:val="20"/>
                                <w:szCs w:val="20"/>
                                <w:u w:val="single"/>
                              </w:rPr>
                              <w:t xml:space="preserve"> </w:t>
                            </w:r>
                          </w:p>
                          <w:p w:rsidR="00693851" w:rsidRPr="00A5456B" w:rsidRDefault="00FE3243" w:rsidP="00A5456B">
                            <w:pPr>
                              <w:pStyle w:val="Titolo1"/>
                              <w:shd w:val="clear" w:color="auto" w:fill="FFFFFF"/>
                              <w:spacing w:before="0" w:line="240" w:lineRule="auto"/>
                              <w:contextualSpacing/>
                              <w:rPr>
                                <w:rFonts w:asciiTheme="minorHAnsi" w:eastAsia="Calibri" w:hAnsiTheme="minorHAnsi" w:cs="Times-Roman"/>
                                <w:b w:val="0"/>
                                <w:bCs w:val="0"/>
                                <w:color w:val="auto"/>
                                <w:sz w:val="22"/>
                                <w:szCs w:val="22"/>
                                <w:lang w:eastAsia="en-US"/>
                              </w:rPr>
                            </w:pPr>
                            <w:r>
                              <w:rPr>
                                <w:rFonts w:asciiTheme="minorHAnsi" w:hAnsiTheme="minorHAnsi" w:cs="Calibri"/>
                                <w:b w:val="0"/>
                                <w:color w:val="auto"/>
                                <w:sz w:val="22"/>
                                <w:szCs w:val="22"/>
                              </w:rPr>
                              <w:t xml:space="preserve">Ergonomico, </w:t>
                            </w:r>
                            <w:r w:rsidR="00DB59A8" w:rsidRPr="00A5456B">
                              <w:rPr>
                                <w:rFonts w:asciiTheme="minorHAnsi" w:hAnsiTheme="minorHAnsi" w:cs="Calibri"/>
                                <w:b w:val="0"/>
                                <w:color w:val="auto"/>
                                <w:sz w:val="22"/>
                                <w:szCs w:val="22"/>
                              </w:rPr>
                              <w:t>elettrico</w:t>
                            </w:r>
                            <w:r w:rsidR="00DB59A8" w:rsidRPr="00A5456B">
                              <w:rPr>
                                <w:rFonts w:asciiTheme="minorHAnsi" w:hAnsiTheme="minorHAnsi" w:cs="Swis721 Lt BT"/>
                                <w:b w:val="0"/>
                                <w:color w:val="auto"/>
                              </w:rPr>
                              <w:br/>
                            </w:r>
                            <w:r w:rsidR="00693851" w:rsidRPr="00A5456B">
                              <w:rPr>
                                <w:rFonts w:asciiTheme="minorHAnsi" w:hAnsiTheme="minorHAnsi" w:cs="Swis721 Lt BT"/>
                                <w:color w:val="76923C"/>
                                <w:sz w:val="20"/>
                                <w:szCs w:val="20"/>
                                <w:u w:val="single"/>
                              </w:rPr>
                              <w:t>NORMATIVA</w:t>
                            </w:r>
                            <w:r w:rsidR="00A5456B" w:rsidRPr="00A5456B">
                              <w:rPr>
                                <w:rFonts w:asciiTheme="minorHAnsi" w:eastAsia="Calibri" w:hAnsiTheme="minorHAnsi" w:cs="Times-Roman"/>
                                <w:b w:val="0"/>
                                <w:bCs w:val="0"/>
                                <w:color w:val="9BBB59" w:themeColor="accent3"/>
                                <w:sz w:val="22"/>
                                <w:szCs w:val="22"/>
                                <w:u w:val="single"/>
                                <w:lang w:eastAsia="en-US"/>
                              </w:rPr>
                              <w:t>__________________________________________</w:t>
                            </w:r>
                            <w:r w:rsidR="00A5456B">
                              <w:rPr>
                                <w:rFonts w:asciiTheme="minorHAnsi" w:eastAsia="Calibri" w:hAnsiTheme="minorHAnsi" w:cs="Times-Roman"/>
                                <w:b w:val="0"/>
                                <w:bCs w:val="0"/>
                                <w:color w:val="9BBB59" w:themeColor="accent3"/>
                                <w:sz w:val="22"/>
                                <w:szCs w:val="22"/>
                                <w:u w:val="single"/>
                                <w:lang w:eastAsia="en-US"/>
                              </w:rPr>
                              <w:t>__________</w:t>
                            </w:r>
                            <w:r w:rsidR="00A5456B" w:rsidRPr="00A5456B">
                              <w:rPr>
                                <w:rFonts w:asciiTheme="minorHAnsi" w:eastAsia="Calibri" w:hAnsiTheme="minorHAnsi" w:cs="Times-Roman"/>
                                <w:b w:val="0"/>
                                <w:bCs w:val="0"/>
                                <w:color w:val="9BBB59" w:themeColor="accent3"/>
                                <w:sz w:val="22"/>
                                <w:szCs w:val="22"/>
                                <w:u w:val="single"/>
                                <w:lang w:eastAsia="en-US"/>
                              </w:rPr>
                              <w:t>___</w:t>
                            </w:r>
                            <w:r w:rsidR="00693851" w:rsidRPr="00A5456B">
                              <w:rPr>
                                <w:rFonts w:asciiTheme="minorHAnsi" w:eastAsia="Calibri" w:hAnsiTheme="minorHAnsi" w:cs="Times-Roman"/>
                                <w:b w:val="0"/>
                                <w:bCs w:val="0"/>
                                <w:color w:val="9BBB59" w:themeColor="accent3"/>
                                <w:sz w:val="22"/>
                                <w:szCs w:val="22"/>
                                <w:lang w:eastAsia="en-US"/>
                              </w:rPr>
                              <w:t xml:space="preserve"> </w:t>
                            </w:r>
                          </w:p>
                          <w:p w:rsidR="00693851" w:rsidRPr="00A5456B" w:rsidRDefault="000A0D50" w:rsidP="00A5456B">
                            <w:pPr>
                              <w:autoSpaceDE w:val="0"/>
                              <w:autoSpaceDN w:val="0"/>
                              <w:adjustRightInd w:val="0"/>
                              <w:spacing w:after="0" w:line="240" w:lineRule="auto"/>
                              <w:contextualSpacing/>
                              <w:jc w:val="both"/>
                              <w:rPr>
                                <w:rFonts w:asciiTheme="minorHAnsi" w:hAnsiTheme="minorHAnsi" w:cs="Times-Roman"/>
                              </w:rPr>
                            </w:pPr>
                            <w:r w:rsidRPr="00A5456B">
                              <w:rPr>
                                <w:rFonts w:asciiTheme="minorHAnsi" w:hAnsiTheme="minorHAnsi" w:cs="Times-Roman"/>
                              </w:rPr>
                              <w:t>IEC 60204-1: Sicurezza dei macchinari – Apparecchiature elettriche delle macchine. (Parte 1: norme generali)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1" o:spid="_x0000_s1026" type="#_x0000_t202" style="position:absolute;left:0;text-align:left;margin-left:160.8pt;margin-top:-29.7pt;width:371.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" stroked="f" strokeweight=".5pt">
                <v:textbox>
                  <w:txbxContent>
                    <w:p w:rsidR="00A5456B" w:rsidRDefault="00A5456B" w:rsidP="00A5456B">
                      <w:pPr>
                        <w:pStyle w:val="Titolo1"/>
                        <w:shd w:val="clear" w:color="auto" w:fill="FFFFFF"/>
                        <w:spacing w:before="0" w:line="240" w:lineRule="auto"/>
                        <w:rPr>
                          <w:rFonts w:asciiTheme="minorHAnsi" w:hAnsiTheme="minorHAnsi" w:cs="Swis721 Lt BT"/>
                          <w:color w:val="76923C"/>
                          <w:sz w:val="20"/>
                          <w:szCs w:val="20"/>
                        </w:rPr>
                      </w:pPr>
                    </w:p>
                    <w:p w:rsidR="00A5456B" w:rsidRPr="00A5456B" w:rsidRDefault="00693851" w:rsidP="00A5456B">
                      <w:pPr>
                        <w:pStyle w:val="Titolo1"/>
                        <w:shd w:val="clear" w:color="auto" w:fill="FFFFFF"/>
                        <w:spacing w:before="0" w:line="240" w:lineRule="auto"/>
                        <w:contextualSpacing/>
                        <w:rPr>
                          <w:rFonts w:asciiTheme="minorHAnsi" w:eastAsia="Calibri" w:hAnsiTheme="minorHAnsi" w:cstheme="minorHAnsi"/>
                          <w:b w:val="0"/>
                          <w:bCs w:val="0"/>
                          <w:color w:val="222222"/>
                          <w:sz w:val="22"/>
                          <w:szCs w:val="22"/>
                          <w:u w:val="single"/>
                          <w:shd w:val="clear" w:color="auto" w:fill="FFFFFF"/>
                          <w:lang w:eastAsia="en-US"/>
                        </w:rPr>
                      </w:pPr>
                      <w:r w:rsidRPr="00A5456B">
                        <w:rPr>
                          <w:rFonts w:asciiTheme="minorHAnsi" w:hAnsiTheme="minorHAnsi" w:cs="Swis721 Lt BT"/>
                          <w:color w:val="76923C"/>
                          <w:sz w:val="20"/>
                          <w:szCs w:val="20"/>
                          <w:u w:val="single"/>
                        </w:rPr>
                        <w:t>DESCRIZIONE</w:t>
                      </w:r>
                      <w:r w:rsidR="00A5456B">
                        <w:rPr>
                          <w:rFonts w:asciiTheme="minorHAnsi" w:hAnsiTheme="minorHAnsi" w:cs="Swis721 Lt BT"/>
                          <w:color w:val="76923C"/>
                          <w:sz w:val="20"/>
                          <w:szCs w:val="20"/>
                          <w:u w:val="single"/>
                        </w:rPr>
                        <w:t>____________________________________________________________</w:t>
                      </w:r>
                    </w:p>
                    <w:p w:rsidR="008B4B24" w:rsidRDefault="00397D8B" w:rsidP="00A5456B">
                      <w:pPr>
                        <w:pStyle w:val="Titolo1"/>
                        <w:shd w:val="clear" w:color="auto" w:fill="FFFFFF"/>
                        <w:spacing w:before="0" w:line="240" w:lineRule="auto"/>
                        <w:contextualSpacing/>
                        <w:rPr>
                          <w:rFonts w:asciiTheme="minorHAnsi" w:eastAsia="Calibri" w:hAnsiTheme="minorHAnsi" w:cstheme="minorHAnsi"/>
                          <w:b w:val="0"/>
                          <w:bCs w:val="0"/>
                          <w:color w:val="222222"/>
                          <w:sz w:val="22"/>
                          <w:szCs w:val="22"/>
                          <w:shd w:val="clear" w:color="auto" w:fill="FFFFFF"/>
                          <w:lang w:eastAsia="en-US"/>
                        </w:rPr>
                      </w:pPr>
                      <w:r w:rsidRPr="00A5456B">
                        <w:rPr>
                          <w:rFonts w:asciiTheme="minorHAnsi" w:eastAsia="Calibri" w:hAnsiTheme="minorHAnsi" w:cstheme="minorHAnsi"/>
                          <w:b w:val="0"/>
                          <w:bCs w:val="0"/>
                          <w:color w:val="222222"/>
                          <w:sz w:val="22"/>
                          <w:szCs w:val="22"/>
                          <w:shd w:val="clear" w:color="auto" w:fill="FFFFFF"/>
                          <w:lang w:eastAsia="en-US"/>
                        </w:rPr>
                        <w:t>strumento che consente di ingrandire l'immagine degli oggetti di piccole dimensioni. Permette di osservarne i dettagli e quindi permette una osservazione diretta ad occhio nudo</w:t>
                      </w:r>
                    </w:p>
                    <w:p w:rsidR="00A5456B" w:rsidRPr="008B4B24" w:rsidRDefault="00693851" w:rsidP="00A5456B">
                      <w:pPr>
                        <w:pStyle w:val="Titolo1"/>
                        <w:shd w:val="clear" w:color="auto" w:fill="FFFFFF"/>
                        <w:spacing w:before="0" w:line="240" w:lineRule="auto"/>
                        <w:contextualSpacing/>
                        <w:rPr>
                          <w:rFonts w:asciiTheme="minorHAnsi" w:hAnsiTheme="minorHAnsi" w:cs="Swis721 Lt BT"/>
                          <w:color w:val="76923C"/>
                          <w:sz w:val="6"/>
                          <w:szCs w:val="20"/>
                        </w:rPr>
                      </w:pPr>
                      <w:r w:rsidRPr="00A5456B">
                        <w:rPr>
                          <w:rFonts w:asciiTheme="minorHAnsi" w:hAnsiTheme="minorHAnsi" w:cs="Swis721 Lt BT"/>
                          <w:color w:val="76923C"/>
                          <w:sz w:val="20"/>
                          <w:szCs w:val="20"/>
                          <w:u w:val="single"/>
                        </w:rPr>
                        <w:t>P</w:t>
                      </w:r>
                      <w:r w:rsidR="008B4B24">
                        <w:rPr>
                          <w:rFonts w:asciiTheme="minorHAnsi" w:hAnsiTheme="minorHAnsi" w:cs="Swis721 Lt BT"/>
                          <w:color w:val="76923C"/>
                          <w:sz w:val="20"/>
                          <w:szCs w:val="20"/>
                          <w:u w:val="single"/>
                        </w:rPr>
                        <w:t>ERICOLI P</w:t>
                      </w:r>
                      <w:r w:rsidRPr="00A5456B">
                        <w:rPr>
                          <w:rFonts w:asciiTheme="minorHAnsi" w:hAnsiTheme="minorHAnsi" w:cs="Swis721 Lt BT"/>
                          <w:color w:val="76923C"/>
                          <w:sz w:val="20"/>
                          <w:szCs w:val="20"/>
                          <w:u w:val="single"/>
                        </w:rPr>
                        <w:t>RINCIPALI</w:t>
                      </w:r>
                      <w:r w:rsidR="00A5456B">
                        <w:rPr>
                          <w:rFonts w:asciiTheme="minorHAnsi" w:hAnsiTheme="minorHAnsi" w:cs="Swis721 Lt BT"/>
                          <w:color w:val="76923C"/>
                          <w:sz w:val="20"/>
                          <w:szCs w:val="20"/>
                          <w:u w:val="single"/>
                        </w:rPr>
                        <w:t>____</w:t>
                      </w:r>
                      <w:r w:rsidR="008B4B24">
                        <w:rPr>
                          <w:rFonts w:asciiTheme="minorHAnsi" w:hAnsiTheme="minorHAnsi" w:cs="Swis721 Lt BT"/>
                          <w:color w:val="76923C"/>
                          <w:sz w:val="20"/>
                          <w:szCs w:val="20"/>
                          <w:u w:val="single"/>
                        </w:rPr>
                        <w:t>_________________</w:t>
                      </w:r>
                      <w:r w:rsidR="00A5456B">
                        <w:rPr>
                          <w:rFonts w:asciiTheme="minorHAnsi" w:hAnsiTheme="minorHAnsi" w:cs="Swis721 Lt BT"/>
                          <w:color w:val="76923C"/>
                          <w:sz w:val="20"/>
                          <w:szCs w:val="20"/>
                          <w:u w:val="single"/>
                        </w:rPr>
                        <w:t>_________________________________</w:t>
                      </w:r>
                      <w:r w:rsidRPr="00A5456B">
                        <w:rPr>
                          <w:rFonts w:asciiTheme="minorHAnsi" w:hAnsiTheme="minorHAnsi" w:cs="Swis721 Lt BT"/>
                          <w:color w:val="76923C"/>
                          <w:sz w:val="20"/>
                          <w:szCs w:val="20"/>
                          <w:u w:val="single"/>
                        </w:rPr>
                        <w:t xml:space="preserve"> </w:t>
                      </w:r>
                    </w:p>
                    <w:p w:rsidR="00693851" w:rsidRPr="00A5456B" w:rsidRDefault="00FE3243" w:rsidP="00A5456B">
                      <w:pPr>
                        <w:pStyle w:val="Titolo1"/>
                        <w:shd w:val="clear" w:color="auto" w:fill="FFFFFF"/>
                        <w:spacing w:before="0" w:line="240" w:lineRule="auto"/>
                        <w:contextualSpacing/>
                        <w:rPr>
                          <w:rFonts w:asciiTheme="minorHAnsi" w:eastAsia="Calibri" w:hAnsiTheme="minorHAnsi" w:cs="Times-Roman"/>
                          <w:b w:val="0"/>
                          <w:bCs w:val="0"/>
                          <w:color w:val="auto"/>
                          <w:sz w:val="22"/>
                          <w:szCs w:val="22"/>
                          <w:lang w:eastAsia="en-US"/>
                        </w:rPr>
                      </w:pPr>
                      <w:r>
                        <w:rPr>
                          <w:rFonts w:asciiTheme="minorHAnsi" w:hAnsiTheme="minorHAnsi" w:cs="Calibri"/>
                          <w:b w:val="0"/>
                          <w:color w:val="auto"/>
                          <w:sz w:val="22"/>
                          <w:szCs w:val="22"/>
                        </w:rPr>
                        <w:t xml:space="preserve">Ergonomico, </w:t>
                      </w:r>
                      <w:r w:rsidR="00DB59A8" w:rsidRPr="00A5456B">
                        <w:rPr>
                          <w:rFonts w:asciiTheme="minorHAnsi" w:hAnsiTheme="minorHAnsi" w:cs="Calibri"/>
                          <w:b w:val="0"/>
                          <w:color w:val="auto"/>
                          <w:sz w:val="22"/>
                          <w:szCs w:val="22"/>
                        </w:rPr>
                        <w:t>elettrico</w:t>
                      </w:r>
                      <w:r w:rsidR="00DB59A8" w:rsidRPr="00A5456B">
                        <w:rPr>
                          <w:rFonts w:asciiTheme="minorHAnsi" w:hAnsiTheme="minorHAnsi" w:cs="Swis721 Lt BT"/>
                          <w:b w:val="0"/>
                          <w:color w:val="auto"/>
                        </w:rPr>
                        <w:br/>
                      </w:r>
                      <w:r w:rsidR="00693851" w:rsidRPr="00A5456B">
                        <w:rPr>
                          <w:rFonts w:asciiTheme="minorHAnsi" w:hAnsiTheme="minorHAnsi" w:cs="Swis721 Lt BT"/>
                          <w:color w:val="76923C"/>
                          <w:sz w:val="20"/>
                          <w:szCs w:val="20"/>
                          <w:u w:val="single"/>
                        </w:rPr>
                        <w:t>NORMATIVA</w:t>
                      </w:r>
                      <w:r w:rsidR="00A5456B" w:rsidRPr="00A5456B">
                        <w:rPr>
                          <w:rFonts w:asciiTheme="minorHAnsi" w:eastAsia="Calibri" w:hAnsiTheme="minorHAnsi" w:cs="Times-Roman"/>
                          <w:b w:val="0"/>
                          <w:bCs w:val="0"/>
                          <w:color w:val="9BBB59" w:themeColor="accent3"/>
                          <w:sz w:val="22"/>
                          <w:szCs w:val="22"/>
                          <w:u w:val="single"/>
                          <w:lang w:eastAsia="en-US"/>
                        </w:rPr>
                        <w:t>__________________________________________</w:t>
                      </w:r>
                      <w:r w:rsidR="00A5456B">
                        <w:rPr>
                          <w:rFonts w:asciiTheme="minorHAnsi" w:eastAsia="Calibri" w:hAnsiTheme="minorHAnsi" w:cs="Times-Roman"/>
                          <w:b w:val="0"/>
                          <w:bCs w:val="0"/>
                          <w:color w:val="9BBB59" w:themeColor="accent3"/>
                          <w:sz w:val="22"/>
                          <w:szCs w:val="22"/>
                          <w:u w:val="single"/>
                          <w:lang w:eastAsia="en-US"/>
                        </w:rPr>
                        <w:t>__________</w:t>
                      </w:r>
                      <w:r w:rsidR="00A5456B" w:rsidRPr="00A5456B">
                        <w:rPr>
                          <w:rFonts w:asciiTheme="minorHAnsi" w:eastAsia="Calibri" w:hAnsiTheme="minorHAnsi" w:cs="Times-Roman"/>
                          <w:b w:val="0"/>
                          <w:bCs w:val="0"/>
                          <w:color w:val="9BBB59" w:themeColor="accent3"/>
                          <w:sz w:val="22"/>
                          <w:szCs w:val="22"/>
                          <w:u w:val="single"/>
                          <w:lang w:eastAsia="en-US"/>
                        </w:rPr>
                        <w:t>___</w:t>
                      </w:r>
                      <w:r w:rsidR="00693851" w:rsidRPr="00A5456B">
                        <w:rPr>
                          <w:rFonts w:asciiTheme="minorHAnsi" w:eastAsia="Calibri" w:hAnsiTheme="minorHAnsi" w:cs="Times-Roman"/>
                          <w:b w:val="0"/>
                          <w:bCs w:val="0"/>
                          <w:color w:val="9BBB59" w:themeColor="accent3"/>
                          <w:sz w:val="22"/>
                          <w:szCs w:val="22"/>
                          <w:lang w:eastAsia="en-US"/>
                        </w:rPr>
                        <w:t xml:space="preserve"> </w:t>
                      </w:r>
                    </w:p>
                    <w:p w:rsidR="00693851" w:rsidRPr="00A5456B" w:rsidRDefault="000A0D50" w:rsidP="00A5456B">
                      <w:pPr>
                        <w:autoSpaceDE w:val="0"/>
                        <w:autoSpaceDN w:val="0"/>
                        <w:adjustRightInd w:val="0"/>
                        <w:spacing w:after="0" w:line="240" w:lineRule="auto"/>
                        <w:contextualSpacing/>
                        <w:jc w:val="both"/>
                        <w:rPr>
                          <w:rFonts w:asciiTheme="minorHAnsi" w:hAnsiTheme="minorHAnsi" w:cs="Times-Roman"/>
                        </w:rPr>
                      </w:pPr>
                      <w:r w:rsidRPr="00A5456B">
                        <w:rPr>
                          <w:rFonts w:asciiTheme="minorHAnsi" w:hAnsiTheme="minorHAnsi" w:cs="Times-Roman"/>
                        </w:rPr>
                        <w:t>IEC 60204-1: Sicurezza dei macchinari – Apparecchiature elettriche delle macchine. (Parte 1: norme generali)</w:t>
                      </w:r>
                    </w:p>
                  </w:txbxContent>
                </v:textbox>
              </v:shape>
            </w:pict>
          </mc:Fallback>
        </mc:AlternateContent>
      </w:r>
      <w:r w:rsidRPr="00A5456B">
        <w:rPr>
          <w:noProof/>
        </w:rPr>
        <w:drawing>
          <wp:inline distT="0" distB="0" distL="0" distR="0" wp14:anchorId="0F0068CB" wp14:editId="0AE0D97D">
            <wp:extent cx="1546938" cy="164782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8265" cy="1649239"/>
                    </a:xfrm>
                    <a:prstGeom prst="rect">
                      <a:avLst/>
                    </a:prstGeom>
                  </pic:spPr>
                </pic:pic>
              </a:graphicData>
            </a:graphic>
          </wp:inline>
        </w:drawing>
      </w:r>
    </w:p>
    <w:p w:rsidR="00693851" w:rsidRPr="00786DF0" w:rsidRDefault="00AE4035" w:rsidP="00A5456B">
      <w:pPr>
        <w:ind w:left="-567"/>
        <w:rPr>
          <w:rFonts w:cs="Aharoni"/>
          <w:b/>
          <w:bCs/>
          <w:color w:val="76923C"/>
          <w:lang w:bidi="he-IL"/>
        </w:rPr>
      </w:pPr>
      <w:bookmarkStart w:id="0" w:name="_GoBack"/>
      <w:bookmarkEnd w:id="0"/>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6273800</wp:posOffset>
                </wp:positionH>
                <wp:positionV relativeFrom="paragraph">
                  <wp:posOffset>-354330</wp:posOffset>
                </wp:positionV>
                <wp:extent cx="1137285" cy="0"/>
                <wp:effectExtent l="6350" t="7620" r="8890" b="11430"/>
                <wp:wrapNone/>
                <wp:docPr id="11"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184C" id="Connettore 1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27.9pt" to="583.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SEGwIAADI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" strokecolor="white"/>
            </w:pict>
          </mc:Fallback>
        </mc:AlternateContent>
      </w:r>
      <w:r>
        <w:rPr>
          <w:noProof/>
          <w:lang w:eastAsia="it-IT"/>
        </w:rPr>
        <mc:AlternateContent>
          <mc:Choice Requires="wps">
            <w:drawing>
              <wp:anchor distT="0" distB="0" distL="114300" distR="114300" simplePos="0" relativeHeight="251657728" behindDoc="1" locked="0" layoutInCell="1" allowOverlap="1">
                <wp:simplePos x="0" y="0"/>
                <wp:positionH relativeFrom="column">
                  <wp:posOffset>-725170</wp:posOffset>
                </wp:positionH>
                <wp:positionV relativeFrom="paragraph">
                  <wp:posOffset>66040</wp:posOffset>
                </wp:positionV>
                <wp:extent cx="7743825" cy="395605"/>
                <wp:effectExtent l="0" t="0" r="1270" b="0"/>
                <wp:wrapNone/>
                <wp:docPr id="10"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95605"/>
                        </a:xfrm>
                        <a:prstGeom prst="rect">
                          <a:avLst/>
                        </a:prstGeom>
                        <a:solidFill>
                          <a:srgbClr val="C2D69B"/>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93851" w:rsidRPr="00785994" w:rsidRDefault="00693851" w:rsidP="00FB60DB">
                            <w:pPr>
                              <w:spacing w:after="0" w:line="480" w:lineRule="auto"/>
                              <w:jc w:val="center"/>
                              <w:rPr>
                                <w:rFonts w:cs="Swis721 Lt BT"/>
                                <w:b/>
                                <w:bCs/>
                                <w:color w:val="76923C"/>
                                <w:sz w:val="36"/>
                                <w:szCs w:val="36"/>
                              </w:rPr>
                            </w:pPr>
                            <w:r w:rsidRPr="00785994">
                              <w:rPr>
                                <w:rFonts w:cs="Swis721 Lt BT"/>
                                <w:b/>
                                <w:bCs/>
                                <w:color w:val="76923C"/>
                                <w:sz w:val="36"/>
                                <w:szCs w:val="36"/>
                              </w:rPr>
                              <w:t>MISURE DI PREVENZIONE E PROTEZIONE</w:t>
                            </w:r>
                          </w:p>
                          <w:p w:rsidR="00693851" w:rsidRPr="003B68DB" w:rsidRDefault="00693851" w:rsidP="00A02F61">
                            <w:pPr>
                              <w:tabs>
                                <w:tab w:val="left" w:pos="284"/>
                              </w:tabs>
                              <w:ind w:left="284" w:hanging="284"/>
                              <w:rPr>
                                <w:sz w:val="40"/>
                                <w:szCs w:val="40"/>
                                <w:lang w:eastAsia="it-IT"/>
                              </w:rPr>
                            </w:pPr>
                          </w:p>
                          <w:p w:rsidR="00693851" w:rsidRPr="00785994" w:rsidRDefault="00693851" w:rsidP="00A02F61">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A02F61">
                            <w:pP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9" o:spid="_x0000_s1027" type="#_x0000_t202" style="position:absolute;left:0;text-align:left;margin-left:-57.1pt;margin-top:5.2pt;width:609.75pt;height: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" fillcolor="#c2d69b" stroked="f" strokeweight=".5pt">
                <v:textbox>
                  <w:txbxContent>
                    <w:p w:rsidR="00693851" w:rsidRPr="00785994" w:rsidRDefault="00693851" w:rsidP="00FB60DB">
                      <w:pPr>
                        <w:spacing w:after="0" w:line="480" w:lineRule="auto"/>
                        <w:jc w:val="center"/>
                        <w:rPr>
                          <w:rFonts w:cs="Swis721 Lt BT"/>
                          <w:b/>
                          <w:bCs/>
                          <w:color w:val="76923C"/>
                          <w:sz w:val="36"/>
                          <w:szCs w:val="36"/>
                        </w:rPr>
                      </w:pPr>
                      <w:r w:rsidRPr="00785994">
                        <w:rPr>
                          <w:rFonts w:cs="Swis721 Lt BT"/>
                          <w:b/>
                          <w:bCs/>
                          <w:color w:val="76923C"/>
                          <w:sz w:val="36"/>
                          <w:szCs w:val="36"/>
                        </w:rPr>
                        <w:t>MISURE DI PREVENZIONE E PROTEZIONE</w:t>
                      </w:r>
                    </w:p>
                    <w:p w:rsidR="00693851" w:rsidRPr="003B68DB" w:rsidRDefault="00693851" w:rsidP="00A02F61">
                      <w:pPr>
                        <w:tabs>
                          <w:tab w:val="left" w:pos="284"/>
                        </w:tabs>
                        <w:ind w:left="284" w:hanging="284"/>
                        <w:rPr>
                          <w:sz w:val="40"/>
                          <w:szCs w:val="40"/>
                          <w:lang w:eastAsia="it-IT"/>
                        </w:rPr>
                      </w:pPr>
                    </w:p>
                    <w:p w:rsidR="00693851" w:rsidRPr="00785994" w:rsidRDefault="00693851" w:rsidP="00A02F61">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A02F61">
                      <w:pPr>
                        <w:rPr>
                          <w:b/>
                          <w:color w:val="FFFFFF"/>
                        </w:rPr>
                      </w:pPr>
                    </w:p>
                  </w:txbxContent>
                </v:textbox>
              </v:shape>
            </w:pict>
          </mc:Fallback>
        </mc:AlternateContent>
      </w:r>
    </w:p>
    <w:tbl>
      <w:tblPr>
        <w:tblpPr w:leftFromText="141" w:rightFromText="141" w:vertAnchor="text" w:horzAnchor="margin" w:tblpXSpec="center" w:tblpY="485"/>
        <w:tblW w:w="10915" w:type="dxa"/>
        <w:tblBorders>
          <w:insideH w:val="single" w:sz="4" w:space="0" w:color="auto"/>
        </w:tblBorders>
        <w:tblLayout w:type="fixed"/>
        <w:tblLook w:val="00A0" w:firstRow="1" w:lastRow="0" w:firstColumn="1" w:lastColumn="0" w:noHBand="0" w:noVBand="0"/>
      </w:tblPr>
      <w:tblGrid>
        <w:gridCol w:w="10915"/>
      </w:tblGrid>
      <w:tr w:rsidR="00693851" w:rsidRPr="00785994" w:rsidTr="00785994">
        <w:trPr>
          <w:trHeight w:val="406"/>
        </w:trPr>
        <w:tc>
          <w:tcPr>
            <w:tcW w:w="10915" w:type="dxa"/>
            <w:vAlign w:val="bottom"/>
          </w:tcPr>
          <w:p w:rsidR="00693851" w:rsidRPr="00785994" w:rsidRDefault="00693851" w:rsidP="00785994">
            <w:pPr>
              <w:spacing w:after="0" w:line="240" w:lineRule="auto"/>
              <w:rPr>
                <w:rFonts w:cs="Aharoni"/>
                <w:b/>
                <w:bCs/>
                <w:color w:val="76923C"/>
                <w:sz w:val="28"/>
                <w:szCs w:val="28"/>
                <w:u w:val="single"/>
                <w:lang w:bidi="he-IL"/>
              </w:rPr>
            </w:pPr>
            <w:r w:rsidRPr="00785994">
              <w:rPr>
                <w:rFonts w:cs="Aharoni"/>
                <w:b/>
                <w:bCs/>
                <w:color w:val="76923C"/>
                <w:sz w:val="28"/>
                <w:szCs w:val="28"/>
                <w:lang w:bidi="he-IL"/>
              </w:rPr>
              <w:t>PRIMA DELL’USO</w:t>
            </w:r>
          </w:p>
        </w:tc>
      </w:tr>
      <w:tr w:rsidR="00693851" w:rsidRPr="00785994" w:rsidTr="00785994">
        <w:trPr>
          <w:trHeight w:val="406"/>
        </w:trPr>
        <w:tc>
          <w:tcPr>
            <w:tcW w:w="10915" w:type="dxa"/>
            <w:shd w:val="clear" w:color="auto" w:fill="E6EED5"/>
            <w:vAlign w:val="center"/>
          </w:tcPr>
          <w:p w:rsidR="00693851" w:rsidRPr="00094752" w:rsidRDefault="000E549D" w:rsidP="00785994">
            <w:pPr>
              <w:numPr>
                <w:ilvl w:val="0"/>
                <w:numId w:val="33"/>
              </w:numPr>
              <w:spacing w:after="0" w:line="240" w:lineRule="auto"/>
              <w:ind w:left="426"/>
              <w:jc w:val="both"/>
              <w:rPr>
                <w:rFonts w:cs="Aharoni"/>
                <w:b/>
                <w:bCs/>
                <w:sz w:val="20"/>
                <w:szCs w:val="20"/>
                <w:lang w:bidi="he-IL"/>
              </w:rPr>
            </w:pPr>
            <w:r>
              <w:t>Il microscopio può essere impiegato esclusivamente in ambienti chiusi e deve essere collocato su un pavimento solido.</w:t>
            </w:r>
          </w:p>
        </w:tc>
      </w:tr>
      <w:tr w:rsidR="000E549D" w:rsidRPr="00785994" w:rsidTr="000E549D">
        <w:trPr>
          <w:trHeight w:val="406"/>
        </w:trPr>
        <w:tc>
          <w:tcPr>
            <w:tcW w:w="10915" w:type="dxa"/>
            <w:shd w:val="clear" w:color="auto" w:fill="auto"/>
            <w:vAlign w:val="center"/>
          </w:tcPr>
          <w:p w:rsidR="000E549D" w:rsidRDefault="000E549D" w:rsidP="00785994">
            <w:pPr>
              <w:numPr>
                <w:ilvl w:val="0"/>
                <w:numId w:val="33"/>
              </w:numPr>
              <w:spacing w:after="0" w:line="240" w:lineRule="auto"/>
              <w:ind w:left="426"/>
              <w:jc w:val="both"/>
            </w:pPr>
            <w:r>
              <w:t>Collocare il microscopio in modo da poterlo staccare dall'alimentazione in qualsiasi momento. Il cavo di alimentazione deve rimanere accessibile in qualsiasi momento poiché esso rappresenta il dispositivo di distacco principale dall'alimentazione.</w:t>
            </w:r>
          </w:p>
        </w:tc>
      </w:tr>
      <w:tr w:rsidR="00FE3243" w:rsidRPr="00785994" w:rsidTr="00FE3243">
        <w:trPr>
          <w:trHeight w:val="406"/>
        </w:trPr>
        <w:tc>
          <w:tcPr>
            <w:tcW w:w="10915" w:type="dxa"/>
            <w:shd w:val="clear" w:color="auto" w:fill="EAF1DD" w:themeFill="accent3" w:themeFillTint="33"/>
            <w:vAlign w:val="center"/>
          </w:tcPr>
          <w:p w:rsidR="00FE3243" w:rsidRDefault="00FE3243" w:rsidP="00785994">
            <w:pPr>
              <w:numPr>
                <w:ilvl w:val="0"/>
                <w:numId w:val="33"/>
              </w:numPr>
              <w:spacing w:after="0" w:line="240" w:lineRule="auto"/>
              <w:ind w:left="426"/>
              <w:jc w:val="both"/>
            </w:pPr>
            <w:r>
              <w:t>Configura</w:t>
            </w:r>
            <w:r>
              <w:t xml:space="preserve">re </w:t>
            </w:r>
            <w:r>
              <w:t>la postazione di lavoro</w:t>
            </w:r>
            <w:r>
              <w:t xml:space="preserve"> in maniera ergonomica</w:t>
            </w:r>
          </w:p>
        </w:tc>
      </w:tr>
      <w:tr w:rsidR="00693851" w:rsidRPr="00785994" w:rsidTr="00785994">
        <w:trPr>
          <w:trHeight w:val="406"/>
        </w:trPr>
        <w:tc>
          <w:tcPr>
            <w:tcW w:w="10915" w:type="dxa"/>
            <w:shd w:val="clear" w:color="auto" w:fill="FFFFFF"/>
            <w:vAlign w:val="bottom"/>
          </w:tcPr>
          <w:p w:rsidR="00693851" w:rsidRPr="00785994" w:rsidRDefault="00693851" w:rsidP="00785994">
            <w:pPr>
              <w:spacing w:after="0" w:line="240" w:lineRule="auto"/>
              <w:rPr>
                <w:rFonts w:cs="Aharoni"/>
                <w:b/>
                <w:bCs/>
                <w:color w:val="76923C"/>
                <w:sz w:val="28"/>
                <w:szCs w:val="28"/>
                <w:lang w:bidi="he-IL"/>
              </w:rPr>
            </w:pPr>
            <w:r w:rsidRPr="00785994">
              <w:rPr>
                <w:rFonts w:cs="Aharoni"/>
                <w:b/>
                <w:bCs/>
                <w:color w:val="76923C"/>
                <w:sz w:val="28"/>
                <w:szCs w:val="28"/>
                <w:lang w:bidi="he-IL"/>
              </w:rPr>
              <w:t>DURANTE L’USO</w:t>
            </w:r>
          </w:p>
        </w:tc>
      </w:tr>
      <w:tr w:rsidR="00693851" w:rsidRPr="00785994" w:rsidTr="000E549D">
        <w:trPr>
          <w:trHeight w:val="406"/>
        </w:trPr>
        <w:tc>
          <w:tcPr>
            <w:tcW w:w="10915" w:type="dxa"/>
            <w:shd w:val="clear" w:color="auto" w:fill="EAF1DD" w:themeFill="accent3" w:themeFillTint="33"/>
            <w:vAlign w:val="center"/>
          </w:tcPr>
          <w:p w:rsidR="00693851" w:rsidRPr="00C843A1" w:rsidRDefault="000E549D" w:rsidP="00C843A1">
            <w:pPr>
              <w:numPr>
                <w:ilvl w:val="0"/>
                <w:numId w:val="37"/>
              </w:numPr>
              <w:spacing w:after="0" w:line="240" w:lineRule="auto"/>
              <w:ind w:left="426"/>
              <w:jc w:val="both"/>
              <w:rPr>
                <w:rFonts w:cs="Aharoni"/>
                <w:b/>
                <w:bCs/>
                <w:sz w:val="20"/>
                <w:szCs w:val="20"/>
                <w:lang w:bidi="he-IL"/>
              </w:rPr>
            </w:pPr>
            <w:r>
              <w:t>Usare lo strumento solo in ambienti chiusi ed esenti da polveri e a temperature comprese tra +10 °C e +40 °C. Proteggerlo da olio, sostanze chimiche e da umidità estrema. Usando lo strumento all'aperto, proteggerlo da polvere e umidità. Non usare mai dispositivi elettrici all'esterno. Installare i dispositivi elettrici ad almeno 10 cm dalle pareti e lontani da oggetti infiammabili.</w:t>
            </w:r>
          </w:p>
        </w:tc>
      </w:tr>
      <w:tr w:rsidR="000E549D" w:rsidRPr="00785994" w:rsidTr="00785994">
        <w:trPr>
          <w:trHeight w:val="406"/>
        </w:trPr>
        <w:tc>
          <w:tcPr>
            <w:tcW w:w="10915" w:type="dxa"/>
            <w:vAlign w:val="center"/>
          </w:tcPr>
          <w:p w:rsidR="000E549D" w:rsidRDefault="000E549D" w:rsidP="00C843A1">
            <w:pPr>
              <w:numPr>
                <w:ilvl w:val="0"/>
                <w:numId w:val="37"/>
              </w:numPr>
              <w:spacing w:after="0" w:line="240" w:lineRule="auto"/>
              <w:ind w:left="426"/>
              <w:jc w:val="both"/>
            </w:pPr>
            <w:r>
              <w:t>Occorre evitare sbalzi di temperatura, l’irradiazione solare diretta e le vibrazioni.</w:t>
            </w:r>
          </w:p>
        </w:tc>
      </w:tr>
      <w:tr w:rsidR="00693851" w:rsidRPr="00785994" w:rsidTr="00785994">
        <w:trPr>
          <w:trHeight w:val="406"/>
        </w:trPr>
        <w:tc>
          <w:tcPr>
            <w:tcW w:w="10915" w:type="dxa"/>
            <w:vAlign w:val="bottom"/>
          </w:tcPr>
          <w:p w:rsidR="00693851" w:rsidRPr="00785994" w:rsidRDefault="00693851" w:rsidP="00785994">
            <w:pPr>
              <w:spacing w:after="0" w:line="240" w:lineRule="auto"/>
              <w:rPr>
                <w:rFonts w:cs="Aharoni"/>
                <w:b/>
                <w:bCs/>
                <w:color w:val="76923C"/>
                <w:sz w:val="28"/>
                <w:szCs w:val="28"/>
                <w:u w:val="single"/>
                <w:lang w:bidi="he-IL"/>
              </w:rPr>
            </w:pPr>
            <w:r w:rsidRPr="00785994">
              <w:rPr>
                <w:rFonts w:cs="Aharoni"/>
                <w:b/>
                <w:bCs/>
                <w:color w:val="76923C"/>
                <w:sz w:val="28"/>
                <w:szCs w:val="28"/>
                <w:lang w:bidi="he-IL"/>
              </w:rPr>
              <w:t>DOPO L’USO</w:t>
            </w:r>
          </w:p>
        </w:tc>
      </w:tr>
      <w:tr w:rsidR="00693851" w:rsidRPr="00785994" w:rsidTr="00785994">
        <w:trPr>
          <w:trHeight w:val="406"/>
        </w:trPr>
        <w:tc>
          <w:tcPr>
            <w:tcW w:w="10915" w:type="dxa"/>
            <w:shd w:val="clear" w:color="auto" w:fill="E6EED5"/>
            <w:vAlign w:val="center"/>
          </w:tcPr>
          <w:p w:rsidR="00693851" w:rsidRPr="00785994" w:rsidRDefault="000E549D" w:rsidP="00785994">
            <w:pPr>
              <w:numPr>
                <w:ilvl w:val="0"/>
                <w:numId w:val="38"/>
              </w:numPr>
              <w:spacing w:after="0" w:line="240" w:lineRule="auto"/>
              <w:ind w:left="426"/>
              <w:jc w:val="both"/>
              <w:rPr>
                <w:rFonts w:cs="Calibri"/>
                <w:b/>
                <w:bCs/>
                <w:sz w:val="20"/>
                <w:szCs w:val="20"/>
              </w:rPr>
            </w:pPr>
            <w:r>
              <w:t>In zone climatiche calde e caldo-umide, i singoli componenti necessitano di una particolare cura per evitare la formazione di muffe.</w:t>
            </w:r>
          </w:p>
        </w:tc>
      </w:tr>
    </w:tbl>
    <w:p w:rsidR="00397D8B" w:rsidRDefault="00397D8B">
      <w:pPr>
        <w:rPr>
          <w:rFonts w:cs="Calibri"/>
        </w:rPr>
      </w:pPr>
    </w:p>
    <w:p w:rsidR="00693851" w:rsidRDefault="00AE4035" w:rsidP="00BE1D05">
      <w:pPr>
        <w:rPr>
          <w:lang w:eastAsia="it-IT"/>
        </w:rPr>
      </w:pPr>
      <w:r>
        <w:rPr>
          <w:noProof/>
          <w:lang w:eastAsia="it-IT"/>
        </w:rPr>
        <mc:AlternateContent>
          <mc:Choice Requires="wps">
            <w:drawing>
              <wp:anchor distT="0" distB="0" distL="114300" distR="114300" simplePos="0" relativeHeight="251658752" behindDoc="1" locked="0" layoutInCell="1" allowOverlap="1">
                <wp:simplePos x="0" y="0"/>
                <wp:positionH relativeFrom="column">
                  <wp:posOffset>-739140</wp:posOffset>
                </wp:positionH>
                <wp:positionV relativeFrom="paragraph">
                  <wp:posOffset>88265</wp:posOffset>
                </wp:positionV>
                <wp:extent cx="7743825" cy="395605"/>
                <wp:effectExtent l="3810" t="2540" r="0" b="1905"/>
                <wp:wrapNone/>
                <wp:docPr id="9"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95605"/>
                        </a:xfrm>
                        <a:prstGeom prst="rect">
                          <a:avLst/>
                        </a:prstGeom>
                        <a:solidFill>
                          <a:srgbClr val="C2D69B"/>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93851" w:rsidRPr="00785994" w:rsidRDefault="00693851" w:rsidP="00CA3662">
                            <w:pPr>
                              <w:spacing w:after="0" w:line="480" w:lineRule="auto"/>
                              <w:jc w:val="center"/>
                              <w:rPr>
                                <w:rFonts w:cs="Swis721 Lt BT"/>
                                <w:b/>
                                <w:bCs/>
                                <w:color w:val="76923C"/>
                                <w:sz w:val="32"/>
                                <w:szCs w:val="32"/>
                              </w:rPr>
                            </w:pPr>
                            <w:r w:rsidRPr="00785994">
                              <w:rPr>
                                <w:rFonts w:cs="Swis721 Lt BT"/>
                                <w:b/>
                                <w:bCs/>
                                <w:color w:val="76923C"/>
                                <w:sz w:val="40"/>
                                <w:szCs w:val="40"/>
                              </w:rPr>
                              <w:t>D</w:t>
                            </w:r>
                            <w:r w:rsidRPr="00785994">
                              <w:rPr>
                                <w:rFonts w:cs="Swis721 Lt BT"/>
                                <w:b/>
                                <w:bCs/>
                                <w:color w:val="76923C"/>
                                <w:sz w:val="32"/>
                                <w:szCs w:val="32"/>
                              </w:rPr>
                              <w:t>ISPOSITIVI DI</w:t>
                            </w:r>
                            <w:r w:rsidRPr="00785994">
                              <w:rPr>
                                <w:rFonts w:cs="Swis721 Lt BT"/>
                                <w:b/>
                                <w:bCs/>
                                <w:color w:val="76923C"/>
                                <w:sz w:val="40"/>
                                <w:szCs w:val="40"/>
                              </w:rPr>
                              <w:t xml:space="preserve"> P</w:t>
                            </w:r>
                            <w:r w:rsidRPr="00785994">
                              <w:rPr>
                                <w:rFonts w:cs="Swis721 Lt BT"/>
                                <w:b/>
                                <w:bCs/>
                                <w:color w:val="76923C"/>
                                <w:sz w:val="32"/>
                                <w:szCs w:val="32"/>
                              </w:rPr>
                              <w:t>ROTEZIONE</w:t>
                            </w:r>
                            <w:r w:rsidRPr="00785994">
                              <w:rPr>
                                <w:rFonts w:cs="Swis721 Lt BT"/>
                                <w:b/>
                                <w:bCs/>
                                <w:color w:val="76923C"/>
                                <w:sz w:val="40"/>
                                <w:szCs w:val="40"/>
                              </w:rPr>
                              <w:t xml:space="preserve"> I</w:t>
                            </w:r>
                            <w:r w:rsidRPr="00785994">
                              <w:rPr>
                                <w:rFonts w:cs="Swis721 Lt BT"/>
                                <w:b/>
                                <w:bCs/>
                                <w:color w:val="76923C"/>
                                <w:sz w:val="32"/>
                                <w:szCs w:val="32"/>
                              </w:rPr>
                              <w:t>NDIVIDUALE</w:t>
                            </w:r>
                          </w:p>
                          <w:p w:rsidR="00693851" w:rsidRPr="003B68DB" w:rsidRDefault="00693851" w:rsidP="00CA3662">
                            <w:pPr>
                              <w:tabs>
                                <w:tab w:val="left" w:pos="284"/>
                              </w:tabs>
                              <w:ind w:left="284" w:hanging="284"/>
                              <w:rPr>
                                <w:sz w:val="40"/>
                                <w:szCs w:val="40"/>
                                <w:lang w:eastAsia="it-IT"/>
                              </w:rPr>
                            </w:pPr>
                          </w:p>
                          <w:p w:rsidR="00693851" w:rsidRPr="00785994" w:rsidRDefault="00693851" w:rsidP="00CA3662">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CA3662">
                            <w:pP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2" o:spid="_x0000_s1028" type="#_x0000_t202" style="position:absolute;margin-left:-58.2pt;margin-top:6.95pt;width:609.75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" fillcolor="#c2d69b" stroked="f" strokeweight=".5pt">
                <v:textbox>
                  <w:txbxContent>
                    <w:p w:rsidR="00693851" w:rsidRPr="00785994" w:rsidRDefault="00693851" w:rsidP="00CA3662">
                      <w:pPr>
                        <w:spacing w:after="0" w:line="480" w:lineRule="auto"/>
                        <w:jc w:val="center"/>
                        <w:rPr>
                          <w:rFonts w:cs="Swis721 Lt BT"/>
                          <w:b/>
                          <w:bCs/>
                          <w:color w:val="76923C"/>
                          <w:sz w:val="32"/>
                          <w:szCs w:val="32"/>
                        </w:rPr>
                      </w:pPr>
                      <w:r w:rsidRPr="00785994">
                        <w:rPr>
                          <w:rFonts w:cs="Swis721 Lt BT"/>
                          <w:b/>
                          <w:bCs/>
                          <w:color w:val="76923C"/>
                          <w:sz w:val="40"/>
                          <w:szCs w:val="40"/>
                        </w:rPr>
                        <w:t>D</w:t>
                      </w:r>
                      <w:r w:rsidRPr="00785994">
                        <w:rPr>
                          <w:rFonts w:cs="Swis721 Lt BT"/>
                          <w:b/>
                          <w:bCs/>
                          <w:color w:val="76923C"/>
                          <w:sz w:val="32"/>
                          <w:szCs w:val="32"/>
                        </w:rPr>
                        <w:t>ISPOSITIVI DI</w:t>
                      </w:r>
                      <w:r w:rsidRPr="00785994">
                        <w:rPr>
                          <w:rFonts w:cs="Swis721 Lt BT"/>
                          <w:b/>
                          <w:bCs/>
                          <w:color w:val="76923C"/>
                          <w:sz w:val="40"/>
                          <w:szCs w:val="40"/>
                        </w:rPr>
                        <w:t xml:space="preserve"> P</w:t>
                      </w:r>
                      <w:r w:rsidRPr="00785994">
                        <w:rPr>
                          <w:rFonts w:cs="Swis721 Lt BT"/>
                          <w:b/>
                          <w:bCs/>
                          <w:color w:val="76923C"/>
                          <w:sz w:val="32"/>
                          <w:szCs w:val="32"/>
                        </w:rPr>
                        <w:t>ROTEZIONE</w:t>
                      </w:r>
                      <w:r w:rsidRPr="00785994">
                        <w:rPr>
                          <w:rFonts w:cs="Swis721 Lt BT"/>
                          <w:b/>
                          <w:bCs/>
                          <w:color w:val="76923C"/>
                          <w:sz w:val="40"/>
                          <w:szCs w:val="40"/>
                        </w:rPr>
                        <w:t xml:space="preserve"> I</w:t>
                      </w:r>
                      <w:r w:rsidRPr="00785994">
                        <w:rPr>
                          <w:rFonts w:cs="Swis721 Lt BT"/>
                          <w:b/>
                          <w:bCs/>
                          <w:color w:val="76923C"/>
                          <w:sz w:val="32"/>
                          <w:szCs w:val="32"/>
                        </w:rPr>
                        <w:t>NDIVIDUALE</w:t>
                      </w:r>
                    </w:p>
                    <w:p w:rsidR="00693851" w:rsidRPr="003B68DB" w:rsidRDefault="00693851" w:rsidP="00CA3662">
                      <w:pPr>
                        <w:tabs>
                          <w:tab w:val="left" w:pos="284"/>
                        </w:tabs>
                        <w:ind w:left="284" w:hanging="284"/>
                        <w:rPr>
                          <w:sz w:val="40"/>
                          <w:szCs w:val="40"/>
                          <w:lang w:eastAsia="it-IT"/>
                        </w:rPr>
                      </w:pPr>
                    </w:p>
                    <w:p w:rsidR="00693851" w:rsidRPr="00785994" w:rsidRDefault="00693851" w:rsidP="00CA3662">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CA3662">
                      <w:pPr>
                        <w:rPr>
                          <w:b/>
                          <w:color w:val="FFFFFF"/>
                        </w:rPr>
                      </w:pPr>
                    </w:p>
                  </w:txbxContent>
                </v:textbox>
              </v:shape>
            </w:pict>
          </mc:Fallback>
        </mc:AlternateContent>
      </w:r>
      <w:r>
        <w:rPr>
          <w:noProof/>
          <w:lang w:eastAsia="it-IT"/>
        </w:rPr>
        <mc:AlternateContent>
          <mc:Choice Requires="wps">
            <w:drawing>
              <wp:anchor distT="0" distB="0" distL="114300" distR="114300" simplePos="0" relativeHeight="251656704" behindDoc="1" locked="0" layoutInCell="1" allowOverlap="1">
                <wp:simplePos x="0" y="0"/>
                <wp:positionH relativeFrom="column">
                  <wp:posOffset>-1246505</wp:posOffset>
                </wp:positionH>
                <wp:positionV relativeFrom="paragraph">
                  <wp:posOffset>8517255</wp:posOffset>
                </wp:positionV>
                <wp:extent cx="8555990" cy="34798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5990" cy="347980"/>
                        </a:xfrm>
                        <a:prstGeom prst="rect">
                          <a:avLst/>
                        </a:prstGeom>
                        <a:solidFill>
                          <a:srgbClr val="9BBB59">
                            <a:lumMod val="75000"/>
                          </a:srgbClr>
                        </a:solidFill>
                        <a:ln w="6350">
                          <a:noFill/>
                        </a:ln>
                        <a:effectLst/>
                      </wps:spPr>
                      <wps:txbx>
                        <w:txbxContent>
                          <w:p w:rsidR="00693851" w:rsidRPr="00785994" w:rsidRDefault="00693851" w:rsidP="003B68DB">
                            <w:pPr>
                              <w:autoSpaceDE w:val="0"/>
                              <w:autoSpaceDN w:val="0"/>
                              <w:adjustRightInd w:val="0"/>
                              <w:spacing w:after="0"/>
                              <w:jc w:val="center"/>
                              <w:rPr>
                                <w:rFonts w:cs="Swis721 Lt BT"/>
                                <w:b/>
                                <w:bCs/>
                                <w:i/>
                                <w:color w:val="FFFFFF"/>
                                <w:sz w:val="40"/>
                                <w:szCs w:val="40"/>
                              </w:rPr>
                            </w:pPr>
                            <w:r w:rsidRPr="00785994">
                              <w:rPr>
                                <w:rFonts w:cs="Swis721 Lt BT"/>
                                <w:b/>
                                <w:bCs/>
                                <w:color w:val="FFFFFF"/>
                                <w:sz w:val="40"/>
                                <w:szCs w:val="40"/>
                              </w:rPr>
                              <w:t xml:space="preserve">    </w:t>
                            </w:r>
                          </w:p>
                          <w:p w:rsidR="00693851" w:rsidRPr="003B68DB" w:rsidRDefault="00693851" w:rsidP="003B68DB">
                            <w:pPr>
                              <w:tabs>
                                <w:tab w:val="left" w:pos="284"/>
                              </w:tabs>
                              <w:ind w:left="284" w:hanging="284"/>
                              <w:rPr>
                                <w:sz w:val="40"/>
                                <w:szCs w:val="40"/>
                                <w:lang w:eastAsia="it-IT"/>
                              </w:rPr>
                            </w:pPr>
                          </w:p>
                          <w:p w:rsidR="00693851" w:rsidRPr="00785994" w:rsidRDefault="00693851" w:rsidP="003B68DB">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3B68DB">
                            <w:pPr>
                              <w:rPr>
                                <w:b/>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24" o:spid="_x0000_s1029" type="#_x0000_t202" style="position:absolute;margin-left:-98.15pt;margin-top:670.65pt;width:673.7pt;height: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" fillcolor="#77933c" stroked="f" strokeweight=".5pt">
                <v:textbox>
                  <w:txbxContent>
                    <w:p w:rsidR="00693851" w:rsidRPr="00785994" w:rsidRDefault="00693851" w:rsidP="003B68DB">
                      <w:pPr>
                        <w:autoSpaceDE w:val="0"/>
                        <w:autoSpaceDN w:val="0"/>
                        <w:adjustRightInd w:val="0"/>
                        <w:spacing w:after="0"/>
                        <w:jc w:val="center"/>
                        <w:rPr>
                          <w:rFonts w:cs="Swis721 Lt BT"/>
                          <w:b/>
                          <w:bCs/>
                          <w:i/>
                          <w:color w:val="FFFFFF"/>
                          <w:sz w:val="40"/>
                          <w:szCs w:val="40"/>
                        </w:rPr>
                      </w:pPr>
                      <w:r w:rsidRPr="00785994">
                        <w:rPr>
                          <w:rFonts w:cs="Swis721 Lt BT"/>
                          <w:b/>
                          <w:bCs/>
                          <w:color w:val="FFFFFF"/>
                          <w:sz w:val="40"/>
                          <w:szCs w:val="40"/>
                        </w:rPr>
                        <w:t xml:space="preserve">    </w:t>
                      </w:r>
                    </w:p>
                    <w:p w:rsidR="00693851" w:rsidRPr="003B68DB" w:rsidRDefault="00693851" w:rsidP="003B68DB">
                      <w:pPr>
                        <w:tabs>
                          <w:tab w:val="left" w:pos="284"/>
                        </w:tabs>
                        <w:ind w:left="284" w:hanging="284"/>
                        <w:rPr>
                          <w:sz w:val="40"/>
                          <w:szCs w:val="40"/>
                          <w:lang w:eastAsia="it-IT"/>
                        </w:rPr>
                      </w:pPr>
                    </w:p>
                    <w:p w:rsidR="00693851" w:rsidRPr="00785994" w:rsidRDefault="00693851" w:rsidP="003B68DB">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3B68DB">
                      <w:pPr>
                        <w:rPr>
                          <w:b/>
                          <w:color w:val="FFFFFF"/>
                        </w:rPr>
                      </w:pPr>
                    </w:p>
                  </w:txbxContent>
                </v:textbox>
              </v:shape>
            </w:pict>
          </mc:Fallback>
        </mc:AlternateContent>
      </w:r>
    </w:p>
    <w:tbl>
      <w:tblPr>
        <w:tblpPr w:leftFromText="141" w:rightFromText="141" w:vertAnchor="text" w:horzAnchor="page" w:tblpX="388" w:tblpY="713"/>
        <w:tblOverlap w:val="never"/>
        <w:tblW w:w="11117"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0A0" w:firstRow="1" w:lastRow="0" w:firstColumn="1" w:lastColumn="0" w:noHBand="0" w:noVBand="0"/>
      </w:tblPr>
      <w:tblGrid>
        <w:gridCol w:w="928"/>
        <w:gridCol w:w="2015"/>
        <w:gridCol w:w="2320"/>
        <w:gridCol w:w="418"/>
        <w:gridCol w:w="936"/>
        <w:gridCol w:w="2109"/>
        <w:gridCol w:w="2391"/>
      </w:tblGrid>
      <w:tr w:rsidR="00693851" w:rsidRPr="00785994" w:rsidTr="00397D8B">
        <w:tc>
          <w:tcPr>
            <w:tcW w:w="2943" w:type="dxa"/>
            <w:gridSpan w:val="2"/>
            <w:shd w:val="clear" w:color="auto" w:fill="EAF1DD"/>
          </w:tcPr>
          <w:p w:rsidR="00693851" w:rsidRPr="00785994" w:rsidRDefault="00693851" w:rsidP="00785994">
            <w:pPr>
              <w:spacing w:after="0" w:line="240" w:lineRule="auto"/>
              <w:jc w:val="center"/>
              <w:rPr>
                <w:rFonts w:cs="Swis721 Lt BT"/>
                <w:b/>
                <w:bCs/>
                <w:color w:val="76923C"/>
                <w:sz w:val="28"/>
                <w:szCs w:val="28"/>
              </w:rPr>
            </w:pPr>
            <w:r w:rsidRPr="00785994">
              <w:rPr>
                <w:rFonts w:cs="Swis721 Lt BT"/>
                <w:b/>
                <w:bCs/>
                <w:color w:val="76923C"/>
                <w:sz w:val="28"/>
                <w:szCs w:val="28"/>
              </w:rPr>
              <w:t>SPECIFICHE</w:t>
            </w:r>
          </w:p>
        </w:tc>
        <w:tc>
          <w:tcPr>
            <w:tcW w:w="2320" w:type="dxa"/>
            <w:shd w:val="clear" w:color="auto" w:fill="EAF1DD"/>
          </w:tcPr>
          <w:p w:rsidR="00693851" w:rsidRPr="00785994" w:rsidRDefault="00693851" w:rsidP="00785994">
            <w:pPr>
              <w:spacing w:after="0" w:line="240" w:lineRule="auto"/>
              <w:jc w:val="center"/>
              <w:rPr>
                <w:rFonts w:cs="Swis721 Lt BT"/>
                <w:b/>
                <w:bCs/>
                <w:color w:val="76923C"/>
                <w:sz w:val="28"/>
                <w:szCs w:val="28"/>
              </w:rPr>
            </w:pPr>
            <w:r w:rsidRPr="00785994">
              <w:rPr>
                <w:rFonts w:cs="Swis721 Lt BT"/>
                <w:b/>
                <w:bCs/>
                <w:color w:val="76923C"/>
                <w:sz w:val="28"/>
                <w:szCs w:val="28"/>
              </w:rPr>
              <w:t>CONFORMITA’</w:t>
            </w:r>
          </w:p>
        </w:tc>
        <w:tc>
          <w:tcPr>
            <w:tcW w:w="418" w:type="dxa"/>
            <w:tcBorders>
              <w:top w:val="nil"/>
              <w:bottom w:val="nil"/>
            </w:tcBorders>
            <w:shd w:val="clear" w:color="auto" w:fill="FFFFFF"/>
          </w:tcPr>
          <w:p w:rsidR="00693851" w:rsidRPr="00785994" w:rsidRDefault="00693851" w:rsidP="00785994">
            <w:pPr>
              <w:spacing w:after="0" w:line="240" w:lineRule="auto"/>
              <w:jc w:val="center"/>
              <w:rPr>
                <w:rFonts w:cs="Swis721 Lt BT"/>
                <w:b/>
                <w:bCs/>
                <w:color w:val="76923C"/>
                <w:sz w:val="28"/>
                <w:szCs w:val="28"/>
              </w:rPr>
            </w:pPr>
          </w:p>
        </w:tc>
        <w:tc>
          <w:tcPr>
            <w:tcW w:w="3045" w:type="dxa"/>
            <w:gridSpan w:val="2"/>
            <w:shd w:val="clear" w:color="auto" w:fill="EAF1DD"/>
          </w:tcPr>
          <w:p w:rsidR="00693851" w:rsidRPr="00785994" w:rsidRDefault="00693851" w:rsidP="00785994">
            <w:pPr>
              <w:spacing w:after="0" w:line="240" w:lineRule="auto"/>
              <w:jc w:val="center"/>
              <w:rPr>
                <w:rFonts w:cs="Swis721 Lt BT"/>
                <w:b/>
                <w:bCs/>
                <w:color w:val="76923C"/>
                <w:sz w:val="28"/>
                <w:szCs w:val="28"/>
              </w:rPr>
            </w:pPr>
            <w:r w:rsidRPr="00785994">
              <w:rPr>
                <w:rFonts w:cs="Swis721 Lt BT"/>
                <w:b/>
                <w:bCs/>
                <w:color w:val="76923C"/>
                <w:sz w:val="28"/>
                <w:szCs w:val="28"/>
              </w:rPr>
              <w:t>SPECIFICHE</w:t>
            </w:r>
          </w:p>
        </w:tc>
        <w:tc>
          <w:tcPr>
            <w:tcW w:w="2391" w:type="dxa"/>
            <w:shd w:val="clear" w:color="auto" w:fill="EAF1DD"/>
          </w:tcPr>
          <w:p w:rsidR="00693851" w:rsidRPr="00785994" w:rsidRDefault="00693851" w:rsidP="00785994">
            <w:pPr>
              <w:spacing w:after="0" w:line="240" w:lineRule="auto"/>
              <w:jc w:val="center"/>
              <w:rPr>
                <w:rFonts w:cs="Swis721 Lt BT"/>
                <w:b/>
                <w:bCs/>
                <w:color w:val="76923C"/>
                <w:sz w:val="28"/>
                <w:szCs w:val="28"/>
              </w:rPr>
            </w:pPr>
            <w:r w:rsidRPr="00785994">
              <w:rPr>
                <w:rFonts w:cs="Swis721 Lt BT"/>
                <w:b/>
                <w:bCs/>
                <w:color w:val="76923C"/>
                <w:sz w:val="28"/>
                <w:szCs w:val="28"/>
              </w:rPr>
              <w:t>CONFORMITA’</w:t>
            </w:r>
          </w:p>
        </w:tc>
      </w:tr>
      <w:tr w:rsidR="00397D8B" w:rsidRPr="00785994" w:rsidTr="00397D8B">
        <w:tc>
          <w:tcPr>
            <w:tcW w:w="928" w:type="dxa"/>
          </w:tcPr>
          <w:p w:rsidR="00397D8B" w:rsidRPr="00785994" w:rsidRDefault="00397D8B" w:rsidP="00785994">
            <w:pPr>
              <w:spacing w:after="0" w:line="240" w:lineRule="auto"/>
              <w:jc w:val="center"/>
              <w:rPr>
                <w:lang w:eastAsia="it-IT"/>
              </w:rPr>
            </w:pPr>
            <w:r>
              <w:rPr>
                <w:noProof/>
                <w:lang w:eastAsia="it-IT"/>
              </w:rPr>
              <w:drawing>
                <wp:inline distT="0" distB="0" distL="0" distR="0" wp14:anchorId="7A9BE606" wp14:editId="49D46ED6">
                  <wp:extent cx="423155" cy="421005"/>
                  <wp:effectExtent l="0" t="0" r="0" b="0"/>
                  <wp:docPr id="8" name="Immagine 34" descr="Risultati immagini per 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isultati immagini per DPI"/>
                          <pic:cNvPicPr>
                            <a:picLocks noChangeAspect="1" noChangeArrowheads="1"/>
                          </pic:cNvPicPr>
                        </pic:nvPicPr>
                        <pic:blipFill>
                          <a:blip r:embed="rId8" cstate="print">
                            <a:duotone>
                              <a:schemeClr val="accent3">
                                <a:shade val="45000"/>
                                <a:satMod val="135000"/>
                              </a:schemeClr>
                              <a:prstClr val="white"/>
                            </a:duotone>
                            <a:extLst/>
                          </a:blip>
                          <a:srcRect/>
                          <a:stretch>
                            <a:fillRect/>
                          </a:stretch>
                        </pic:blipFill>
                        <pic:spPr bwMode="auto">
                          <a:xfrm>
                            <a:off x="0" y="0"/>
                            <a:ext cx="422910" cy="421005"/>
                          </a:xfrm>
                          <a:prstGeom prst="rect">
                            <a:avLst/>
                          </a:prstGeom>
                          <a:noFill/>
                          <a:ln>
                            <a:noFill/>
                          </a:ln>
                        </pic:spPr>
                      </pic:pic>
                    </a:graphicData>
                  </a:graphic>
                </wp:inline>
              </w:drawing>
            </w:r>
          </w:p>
        </w:tc>
        <w:tc>
          <w:tcPr>
            <w:tcW w:w="2015" w:type="dxa"/>
          </w:tcPr>
          <w:p w:rsidR="00397D8B" w:rsidRPr="00094752" w:rsidRDefault="00397D8B" w:rsidP="00DB59A8">
            <w:pPr>
              <w:spacing w:after="0" w:line="240" w:lineRule="auto"/>
              <w:rPr>
                <w:rFonts w:cs="Arial"/>
                <w:bCs/>
              </w:rPr>
            </w:pPr>
            <w:r w:rsidRPr="00094752">
              <w:rPr>
                <w:rFonts w:cs="Arial"/>
                <w:bCs/>
              </w:rPr>
              <w:t xml:space="preserve">Guanti </w:t>
            </w:r>
          </w:p>
        </w:tc>
        <w:tc>
          <w:tcPr>
            <w:tcW w:w="2320" w:type="dxa"/>
          </w:tcPr>
          <w:p w:rsidR="00397D8B" w:rsidRPr="00785994" w:rsidRDefault="00397D8B" w:rsidP="00785994">
            <w:pPr>
              <w:spacing w:after="0" w:line="240" w:lineRule="auto"/>
              <w:rPr>
                <w:rFonts w:cs="Arial"/>
                <w:b/>
                <w:bCs/>
                <w:i/>
                <w:color w:val="A6A6A6"/>
              </w:rPr>
            </w:pPr>
            <w:r w:rsidRPr="000A0D50">
              <w:t>EN 374</w:t>
            </w:r>
            <w:r>
              <w:t>-1/2/3</w:t>
            </w:r>
          </w:p>
        </w:tc>
        <w:tc>
          <w:tcPr>
            <w:tcW w:w="418" w:type="dxa"/>
            <w:tcBorders>
              <w:top w:val="nil"/>
              <w:bottom w:val="nil"/>
            </w:tcBorders>
          </w:tcPr>
          <w:p w:rsidR="00397D8B" w:rsidRPr="00785994" w:rsidRDefault="00397D8B" w:rsidP="00785994">
            <w:pPr>
              <w:spacing w:after="0" w:line="240" w:lineRule="auto"/>
              <w:rPr>
                <w:rFonts w:cs="Arial"/>
                <w:b/>
                <w:bCs/>
                <w:i/>
                <w:color w:val="A6A6A6"/>
              </w:rPr>
            </w:pPr>
          </w:p>
        </w:tc>
        <w:tc>
          <w:tcPr>
            <w:tcW w:w="936" w:type="dxa"/>
          </w:tcPr>
          <w:p w:rsidR="00397D8B" w:rsidRPr="00785994" w:rsidRDefault="00397D8B" w:rsidP="00785994">
            <w:pPr>
              <w:spacing w:after="0" w:line="240" w:lineRule="auto"/>
              <w:rPr>
                <w:rFonts w:cs="Arial"/>
                <w:b/>
                <w:bCs/>
                <w:i/>
                <w:color w:val="A6A6A6"/>
              </w:rPr>
            </w:pPr>
            <w:r>
              <w:rPr>
                <w:noProof/>
                <w:lang w:eastAsia="it-IT"/>
              </w:rPr>
              <w:drawing>
                <wp:inline distT="0" distB="0" distL="0" distR="0" wp14:anchorId="6FD8230A" wp14:editId="51C5375C">
                  <wp:extent cx="440453" cy="400050"/>
                  <wp:effectExtent l="0" t="0" r="0" b="0"/>
                  <wp:docPr id="6" name="Immagine 50" descr="http://www.temasafety.eu/wp-content/uploads/2013/03/DPI-di-3%C2%B0-Categori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temasafety.eu/wp-content/uploads/2013/03/DPI-di-3%C2%B0-Categoria.jpg"/>
                          <pic:cNvPicPr>
                            <a:picLocks noChangeAspect="1" noChangeArrowheads="1"/>
                          </pic:cNvPicPr>
                        </pic:nvPicPr>
                        <pic:blipFill rotWithShape="1">
                          <a:blip r:embed="rId9" cstate="print">
                            <a:duotone>
                              <a:schemeClr val="accent3">
                                <a:shade val="45000"/>
                                <a:satMod val="135000"/>
                              </a:schemeClr>
                              <a:prstClr val="white"/>
                            </a:duotone>
                            <a:extLst/>
                          </a:blip>
                          <a:srcRect l="52628" t="53967" r="27574" b="6242"/>
                          <a:stretch/>
                        </pic:blipFill>
                        <pic:spPr bwMode="auto">
                          <a:xfrm>
                            <a:off x="0" y="0"/>
                            <a:ext cx="440055" cy="400050"/>
                          </a:xfrm>
                          <a:prstGeom prst="rect">
                            <a:avLst/>
                          </a:prstGeom>
                          <a:noFill/>
                          <a:ln>
                            <a:noFill/>
                          </a:ln>
                          <a:extLst/>
                        </pic:spPr>
                      </pic:pic>
                    </a:graphicData>
                  </a:graphic>
                </wp:inline>
              </w:drawing>
            </w:r>
          </w:p>
        </w:tc>
        <w:tc>
          <w:tcPr>
            <w:tcW w:w="2109" w:type="dxa"/>
          </w:tcPr>
          <w:p w:rsidR="00397D8B" w:rsidRPr="00785994" w:rsidRDefault="00397D8B" w:rsidP="00785994">
            <w:pPr>
              <w:spacing w:after="0" w:line="240" w:lineRule="auto"/>
              <w:rPr>
                <w:rFonts w:cs="Arial"/>
                <w:b/>
                <w:bCs/>
                <w:i/>
                <w:color w:val="A6A6A6"/>
              </w:rPr>
            </w:pPr>
            <w:r>
              <w:rPr>
                <w:lang w:eastAsia="it-IT"/>
              </w:rPr>
              <w:t>Camice</w:t>
            </w:r>
          </w:p>
        </w:tc>
        <w:tc>
          <w:tcPr>
            <w:tcW w:w="2391" w:type="dxa"/>
          </w:tcPr>
          <w:p w:rsidR="00397D8B" w:rsidRPr="00785994" w:rsidRDefault="00397D8B" w:rsidP="00785994">
            <w:pPr>
              <w:spacing w:after="0" w:line="240" w:lineRule="auto"/>
              <w:rPr>
                <w:rFonts w:cs="Arial"/>
                <w:b/>
                <w:bCs/>
                <w:i/>
                <w:color w:val="A6A6A6"/>
              </w:rPr>
            </w:pPr>
            <w:r>
              <w:t>EN 13034:2009</w:t>
            </w:r>
          </w:p>
        </w:tc>
      </w:tr>
      <w:tr w:rsidR="00555E90" w:rsidRPr="00785994" w:rsidTr="00397D8B">
        <w:tc>
          <w:tcPr>
            <w:tcW w:w="928" w:type="dxa"/>
          </w:tcPr>
          <w:p w:rsidR="00555E90" w:rsidRDefault="00555E90" w:rsidP="00785994">
            <w:pPr>
              <w:spacing w:after="0" w:line="240" w:lineRule="auto"/>
              <w:jc w:val="center"/>
              <w:rPr>
                <w:noProof/>
                <w:lang w:eastAsia="it-IT"/>
              </w:rPr>
            </w:pPr>
            <w:r>
              <w:rPr>
                <w:noProof/>
                <w:lang w:eastAsia="it-IT"/>
              </w:rPr>
              <w:drawing>
                <wp:inline distT="0" distB="0" distL="0" distR="0">
                  <wp:extent cx="404114" cy="428625"/>
                  <wp:effectExtent l="0" t="0" r="0" b="9525"/>
                  <wp:docPr id="17" name="Immagine 17" descr="Immagine correla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rotWithShape="1">
                          <a:blip r:embed="rId10" cstate="print">
                            <a:duotone>
                              <a:schemeClr val="accent3">
                                <a:shade val="45000"/>
                                <a:satMod val="135000"/>
                              </a:schemeClr>
                              <a:prstClr val="white"/>
                            </a:duotone>
                            <a:extLst/>
                          </a:blip>
                          <a:srcRect l="4622" t="5042" r="4622" b="5042"/>
                          <a:stretch/>
                        </pic:blipFill>
                        <pic:spPr bwMode="auto">
                          <a:xfrm>
                            <a:off x="0" y="0"/>
                            <a:ext cx="403860" cy="428625"/>
                          </a:xfrm>
                          <a:prstGeom prst="rect">
                            <a:avLst/>
                          </a:prstGeom>
                          <a:noFill/>
                          <a:ln>
                            <a:noFill/>
                          </a:ln>
                          <a:extLst/>
                        </pic:spPr>
                      </pic:pic>
                    </a:graphicData>
                  </a:graphic>
                </wp:inline>
              </w:drawing>
            </w:r>
          </w:p>
        </w:tc>
        <w:tc>
          <w:tcPr>
            <w:tcW w:w="2015" w:type="dxa"/>
          </w:tcPr>
          <w:p w:rsidR="00555E90" w:rsidRPr="00094752" w:rsidRDefault="00555E90" w:rsidP="00DB59A8">
            <w:pPr>
              <w:spacing w:after="0" w:line="240" w:lineRule="auto"/>
              <w:rPr>
                <w:rFonts w:cs="Arial"/>
                <w:bCs/>
              </w:rPr>
            </w:pPr>
            <w:r w:rsidRPr="009D3083">
              <w:rPr>
                <w:lang w:eastAsia="it-IT"/>
              </w:rPr>
              <w:t>Occhiali protettivi</w:t>
            </w:r>
          </w:p>
        </w:tc>
        <w:tc>
          <w:tcPr>
            <w:tcW w:w="2320" w:type="dxa"/>
          </w:tcPr>
          <w:p w:rsidR="00555E90" w:rsidRPr="000A0D50" w:rsidRDefault="00555E90" w:rsidP="00555E90">
            <w:pPr>
              <w:spacing w:after="0" w:line="240" w:lineRule="auto"/>
            </w:pPr>
            <w:r>
              <w:t>EN 166:2001</w:t>
            </w:r>
          </w:p>
        </w:tc>
        <w:tc>
          <w:tcPr>
            <w:tcW w:w="418" w:type="dxa"/>
            <w:tcBorders>
              <w:top w:val="nil"/>
              <w:bottom w:val="nil"/>
            </w:tcBorders>
          </w:tcPr>
          <w:p w:rsidR="00555E90" w:rsidRPr="00785994" w:rsidRDefault="00555E90" w:rsidP="00785994">
            <w:pPr>
              <w:spacing w:after="0" w:line="240" w:lineRule="auto"/>
              <w:rPr>
                <w:rFonts w:cs="Arial"/>
                <w:b/>
                <w:bCs/>
                <w:i/>
                <w:color w:val="A6A6A6"/>
              </w:rPr>
            </w:pPr>
          </w:p>
        </w:tc>
        <w:tc>
          <w:tcPr>
            <w:tcW w:w="936" w:type="dxa"/>
          </w:tcPr>
          <w:p w:rsidR="00555E90" w:rsidRDefault="00555E90" w:rsidP="00785994">
            <w:pPr>
              <w:spacing w:after="0" w:line="240" w:lineRule="auto"/>
              <w:rPr>
                <w:noProof/>
                <w:lang w:eastAsia="it-IT"/>
              </w:rPr>
            </w:pPr>
          </w:p>
        </w:tc>
        <w:tc>
          <w:tcPr>
            <w:tcW w:w="2109" w:type="dxa"/>
          </w:tcPr>
          <w:p w:rsidR="00555E90" w:rsidRDefault="00555E90" w:rsidP="00785994">
            <w:pPr>
              <w:spacing w:after="0" w:line="240" w:lineRule="auto"/>
              <w:rPr>
                <w:lang w:eastAsia="it-IT"/>
              </w:rPr>
            </w:pPr>
          </w:p>
        </w:tc>
        <w:tc>
          <w:tcPr>
            <w:tcW w:w="2391" w:type="dxa"/>
          </w:tcPr>
          <w:p w:rsidR="00555E90" w:rsidRDefault="00555E90" w:rsidP="00785994">
            <w:pPr>
              <w:spacing w:after="0" w:line="240" w:lineRule="auto"/>
            </w:pPr>
          </w:p>
        </w:tc>
      </w:tr>
    </w:tbl>
    <w:p w:rsidR="00693851" w:rsidRDefault="00693851" w:rsidP="00296D0E">
      <w:pPr>
        <w:rPr>
          <w:lang w:eastAsia="it-IT"/>
        </w:rPr>
      </w:pPr>
    </w:p>
    <w:p w:rsidR="00B23ACF" w:rsidRPr="00EE25D7" w:rsidRDefault="00B23ACF" w:rsidP="00B23ACF">
      <w:pPr>
        <w:spacing w:after="160" w:line="256" w:lineRule="auto"/>
        <w:contextualSpacing/>
        <w:jc w:val="both"/>
        <w:rPr>
          <w:rFonts w:cs="Calibri"/>
          <w:i/>
          <w:sz w:val="20"/>
          <w:szCs w:val="20"/>
        </w:rPr>
      </w:pPr>
      <w:bookmarkStart w:id="1" w:name="_Hlk9846309"/>
      <w:r w:rsidRPr="00EE25D7">
        <w:rPr>
          <w:rFonts w:cs="Calibri"/>
          <w:i/>
          <w:sz w:val="20"/>
          <w:szCs w:val="20"/>
        </w:rPr>
        <w:t>La consultazione della presente scheda non sostituisce la necessaria lettura del manuale d’uso e manutenzione dell’attrezzatura in oggetto. Essa è stata redatta al fine di fornire agli utilizzatori, formati e addestrati ove necessario, un promemoria sintetico delle indicazioni contenute nel manuale medesimo.</w:t>
      </w:r>
    </w:p>
    <w:bookmarkEnd w:id="1"/>
    <w:p w:rsidR="00B23ACF" w:rsidRPr="00786DF0" w:rsidRDefault="00B23ACF" w:rsidP="00296D0E">
      <w:pPr>
        <w:rPr>
          <w:lang w:eastAsia="it-IT"/>
        </w:rPr>
      </w:pPr>
    </w:p>
    <w:sectPr w:rsidR="00B23ACF" w:rsidRPr="00786DF0" w:rsidSect="00620909">
      <w:headerReference w:type="even" r:id="rId11"/>
      <w:headerReference w:type="default" r:id="rId12"/>
      <w:footerReference w:type="default" r:id="rId13"/>
      <w:headerReference w:type="first" r:id="rId14"/>
      <w:pgSz w:w="11907" w:h="16839" w:code="9"/>
      <w:pgMar w:top="1560" w:right="1134" w:bottom="142" w:left="1134" w:header="1557" w:footer="708" w:gutter="0"/>
      <w:cols w:space="3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B6" w:rsidRDefault="002408B6" w:rsidP="003A3690">
      <w:pPr>
        <w:spacing w:after="0" w:line="240" w:lineRule="auto"/>
      </w:pPr>
      <w:r>
        <w:separator/>
      </w:r>
    </w:p>
  </w:endnote>
  <w:endnote w:type="continuationSeparator" w:id="0">
    <w:p w:rsidR="002408B6" w:rsidRDefault="002408B6" w:rsidP="003A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Swis721 Lt BT">
    <w:panose1 w:val="020B0403020202020204"/>
    <w:charset w:val="00"/>
    <w:family w:val="swiss"/>
    <w:pitch w:val="variable"/>
    <w:sig w:usb0="00000087" w:usb1="00000000" w:usb2="00000000" w:usb3="00000000" w:csb0="0000001B" w:csb1="00000000"/>
  </w:font>
  <w:font w:name="Times-Roman">
    <w:panose1 w:val="00000000000000000000"/>
    <w:charset w:val="00"/>
    <w:family w:val="roman"/>
    <w:notTrueType/>
    <w:pitch w:val="default"/>
    <w:sig w:usb0="00000003" w:usb1="00000000" w:usb2="00000000" w:usb3="00000000" w:csb0="00000001" w:csb1="00000000"/>
  </w:font>
  <w:font w:name="BankGothic Lt BT">
    <w:altName w:val="Copperplate Gothic Bold"/>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51" w:rsidRDefault="00AE4035">
    <w:pPr>
      <w:pStyle w:val="Pidipagina"/>
    </w:pPr>
    <w:r>
      <w:rPr>
        <w:noProof/>
        <w:lang w:eastAsia="it-IT"/>
      </w:rPr>
      <mc:AlternateContent>
        <mc:Choice Requires="wps">
          <w:drawing>
            <wp:anchor distT="0" distB="0" distL="114300" distR="114300" simplePos="0" relativeHeight="251659776" behindDoc="1" locked="0" layoutInCell="1" allowOverlap="1">
              <wp:simplePos x="0" y="0"/>
              <wp:positionH relativeFrom="column">
                <wp:posOffset>-720725</wp:posOffset>
              </wp:positionH>
              <wp:positionV relativeFrom="paragraph">
                <wp:posOffset>117475</wp:posOffset>
              </wp:positionV>
              <wp:extent cx="7545705" cy="451485"/>
              <wp:effectExtent l="3175" t="3175" r="4445" b="2540"/>
              <wp:wrapNone/>
              <wp:docPr id="1" name="Casella di tes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05" cy="451485"/>
                      </a:xfrm>
                      <a:prstGeom prst="rect">
                        <a:avLst/>
                      </a:prstGeom>
                      <a:solidFill>
                        <a:srgbClr val="76923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93851" w:rsidRPr="00785994" w:rsidRDefault="00693851" w:rsidP="00865FF9">
                          <w:pPr>
                            <w:autoSpaceDE w:val="0"/>
                            <w:autoSpaceDN w:val="0"/>
                            <w:adjustRightInd w:val="0"/>
                            <w:spacing w:after="0"/>
                            <w:ind w:right="248"/>
                            <w:jc w:val="center"/>
                            <w:rPr>
                              <w:rFonts w:cs="Swis721 Lt BT"/>
                              <w:b/>
                              <w:bCs/>
                              <w:i/>
                              <w:color w:val="FFFFFF"/>
                              <w:sz w:val="8"/>
                              <w:szCs w:val="8"/>
                            </w:rPr>
                          </w:pPr>
                        </w:p>
                        <w:p w:rsidR="00693851" w:rsidRPr="00785994" w:rsidRDefault="00693851" w:rsidP="00865FF9">
                          <w:pPr>
                            <w:autoSpaceDE w:val="0"/>
                            <w:autoSpaceDN w:val="0"/>
                            <w:adjustRightInd w:val="0"/>
                            <w:spacing w:after="0"/>
                            <w:ind w:right="248"/>
                            <w:jc w:val="center"/>
                            <w:rPr>
                              <w:rFonts w:cs="Swis721 Lt BT"/>
                              <w:b/>
                              <w:bCs/>
                              <w:i/>
                              <w:color w:val="FFFFFF"/>
                              <w:sz w:val="20"/>
                              <w:szCs w:val="20"/>
                            </w:rPr>
                          </w:pPr>
                          <w:r w:rsidRPr="00785994">
                            <w:rPr>
                              <w:rFonts w:cs="Swis721 Lt BT"/>
                              <w:b/>
                              <w:bCs/>
                              <w:i/>
                              <w:color w:val="FFFFFF"/>
                              <w:sz w:val="20"/>
                              <w:szCs w:val="20"/>
                            </w:rPr>
                            <w:t xml:space="preserve">  Si raccomanda di integrare la scheda con le indicazioni specifiche relative alle attrezzature effettivamente in uso presso la struttura</w:t>
                          </w:r>
                        </w:p>
                        <w:p w:rsidR="00693851" w:rsidRPr="003B68DB" w:rsidRDefault="00693851" w:rsidP="00F248F4">
                          <w:pPr>
                            <w:tabs>
                              <w:tab w:val="left" w:pos="284"/>
                            </w:tabs>
                            <w:ind w:left="284" w:hanging="284"/>
                            <w:rPr>
                              <w:sz w:val="40"/>
                              <w:szCs w:val="40"/>
                              <w:lang w:eastAsia="it-IT"/>
                            </w:rPr>
                          </w:pPr>
                        </w:p>
                        <w:p w:rsidR="00693851" w:rsidRPr="00785994" w:rsidRDefault="00693851" w:rsidP="00F248F4">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F248F4">
                          <w:pP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23" o:spid="_x0000_s1034" type="#_x0000_t202" style="position:absolute;margin-left:-56.75pt;margin-top:9.25pt;width:594.15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" fillcolor="#76923c" stroked="f" strokeweight=".5pt">
              <v:textbox>
                <w:txbxContent>
                  <w:p w:rsidR="00693851" w:rsidRPr="00785994" w:rsidRDefault="00693851" w:rsidP="00865FF9">
                    <w:pPr>
                      <w:autoSpaceDE w:val="0"/>
                      <w:autoSpaceDN w:val="0"/>
                      <w:adjustRightInd w:val="0"/>
                      <w:spacing w:after="0"/>
                      <w:ind w:right="248"/>
                      <w:jc w:val="center"/>
                      <w:rPr>
                        <w:rFonts w:cs="Swis721 Lt BT"/>
                        <w:b/>
                        <w:bCs/>
                        <w:i/>
                        <w:color w:val="FFFFFF"/>
                        <w:sz w:val="8"/>
                        <w:szCs w:val="8"/>
                      </w:rPr>
                    </w:pPr>
                  </w:p>
                  <w:p w:rsidR="00693851" w:rsidRPr="00785994" w:rsidRDefault="00693851" w:rsidP="00865FF9">
                    <w:pPr>
                      <w:autoSpaceDE w:val="0"/>
                      <w:autoSpaceDN w:val="0"/>
                      <w:adjustRightInd w:val="0"/>
                      <w:spacing w:after="0"/>
                      <w:ind w:right="248"/>
                      <w:jc w:val="center"/>
                      <w:rPr>
                        <w:rFonts w:cs="Swis721 Lt BT"/>
                        <w:b/>
                        <w:bCs/>
                        <w:i/>
                        <w:color w:val="FFFFFF"/>
                        <w:sz w:val="20"/>
                        <w:szCs w:val="20"/>
                      </w:rPr>
                    </w:pPr>
                    <w:r w:rsidRPr="00785994">
                      <w:rPr>
                        <w:rFonts w:cs="Swis721 Lt BT"/>
                        <w:b/>
                        <w:bCs/>
                        <w:i/>
                        <w:color w:val="FFFFFF"/>
                        <w:sz w:val="20"/>
                        <w:szCs w:val="20"/>
                      </w:rPr>
                      <w:t xml:space="preserve">  Si raccomanda di integrare la scheda con le indicazioni specifiche relative alle attrezzature effettivamente in uso presso la struttura</w:t>
                    </w:r>
                  </w:p>
                  <w:p w:rsidR="00693851" w:rsidRPr="003B68DB" w:rsidRDefault="00693851" w:rsidP="00F248F4">
                    <w:pPr>
                      <w:tabs>
                        <w:tab w:val="left" w:pos="284"/>
                      </w:tabs>
                      <w:ind w:left="284" w:hanging="284"/>
                      <w:rPr>
                        <w:sz w:val="40"/>
                        <w:szCs w:val="40"/>
                        <w:lang w:eastAsia="it-IT"/>
                      </w:rPr>
                    </w:pPr>
                  </w:p>
                  <w:p w:rsidR="00693851" w:rsidRPr="00785994" w:rsidRDefault="00693851" w:rsidP="00F248F4">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F248F4">
                    <w:pPr>
                      <w:rPr>
                        <w:b/>
                        <w:color w:val="FFFFFF"/>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B6" w:rsidRDefault="002408B6" w:rsidP="003A3690">
      <w:pPr>
        <w:spacing w:after="0" w:line="240" w:lineRule="auto"/>
      </w:pPr>
      <w:r>
        <w:separator/>
      </w:r>
    </w:p>
  </w:footnote>
  <w:footnote w:type="continuationSeparator" w:id="0">
    <w:p w:rsidR="002408B6" w:rsidRDefault="002408B6" w:rsidP="003A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51" w:rsidRDefault="0069385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51" w:rsidRDefault="00B23ACF" w:rsidP="00620909">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-712470</wp:posOffset>
              </wp:positionV>
              <wp:extent cx="3898900" cy="381000"/>
              <wp:effectExtent l="0" t="0" r="0" b="0"/>
              <wp:wrapNone/>
              <wp:docPr id="110" name="Casella di tes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CF" w:rsidRPr="002B2EF9" w:rsidRDefault="00B23ACF" w:rsidP="00B23ACF">
                          <w:pPr>
                            <w:autoSpaceDE w:val="0"/>
                            <w:autoSpaceDN w:val="0"/>
                            <w:adjustRightInd w:val="0"/>
                            <w:spacing w:after="0"/>
                            <w:rPr>
                              <w:rFonts w:cs="Swis721 Lt BT"/>
                              <w:b/>
                              <w:bCs/>
                              <w:color w:val="FFFFFF"/>
                              <w:sz w:val="36"/>
                              <w:szCs w:val="36"/>
                            </w:rPr>
                          </w:pPr>
                          <w:r w:rsidRPr="002B2EF9">
                            <w:rPr>
                              <w:rFonts w:cs="Swis721 Lt BT"/>
                              <w:b/>
                              <w:bCs/>
                              <w:color w:val="FFFFFF"/>
                              <w:sz w:val="36"/>
                              <w:szCs w:val="36"/>
                            </w:rPr>
                            <w:t>[INSERIRE MATRICOLA/MODELLO]</w:t>
                          </w:r>
                        </w:p>
                        <w:p w:rsidR="00693851" w:rsidRPr="00785994" w:rsidRDefault="00693851" w:rsidP="00620909">
                          <w:pPr>
                            <w:autoSpaceDE w:val="0"/>
                            <w:autoSpaceDN w:val="0"/>
                            <w:adjustRightInd w:val="0"/>
                            <w:spacing w:after="0"/>
                            <w:rPr>
                              <w:rFonts w:cs="Swis721 Lt BT"/>
                              <w:b/>
                              <w:bCs/>
                              <w:color w:val="FFFFFF"/>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10" o:spid="_x0000_s1030" type="#_x0000_t202" style="position:absolute;margin-left:11.55pt;margin-top:-56.1pt;width:307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" filled="f" stroked="f" strokeweight=".5pt">
              <v:textbox>
                <w:txbxContent>
                  <w:p w:rsidR="00B23ACF" w:rsidRPr="002B2EF9" w:rsidRDefault="00B23ACF" w:rsidP="00B23ACF">
                    <w:pPr>
                      <w:autoSpaceDE w:val="0"/>
                      <w:autoSpaceDN w:val="0"/>
                      <w:adjustRightInd w:val="0"/>
                      <w:spacing w:after="0"/>
                      <w:rPr>
                        <w:rFonts w:cs="Swis721 Lt BT"/>
                        <w:b/>
                        <w:bCs/>
                        <w:color w:val="FFFFFF"/>
                        <w:sz w:val="36"/>
                        <w:szCs w:val="36"/>
                      </w:rPr>
                    </w:pPr>
                    <w:r w:rsidRPr="002B2EF9">
                      <w:rPr>
                        <w:rFonts w:cs="Swis721 Lt BT"/>
                        <w:b/>
                        <w:bCs/>
                        <w:color w:val="FFFFFF"/>
                        <w:sz w:val="36"/>
                        <w:szCs w:val="36"/>
                      </w:rPr>
                      <w:t>[INSERIRE MATRICOLA/MODELLO]</w:t>
                    </w:r>
                  </w:p>
                  <w:p w:rsidR="00693851" w:rsidRPr="00785994" w:rsidRDefault="00693851" w:rsidP="00620909">
                    <w:pPr>
                      <w:autoSpaceDE w:val="0"/>
                      <w:autoSpaceDN w:val="0"/>
                      <w:adjustRightInd w:val="0"/>
                      <w:spacing w:after="0"/>
                      <w:rPr>
                        <w:rFonts w:cs="Swis721 Lt BT"/>
                        <w:b/>
                        <w:bCs/>
                        <w:color w:val="FFFFFF"/>
                        <w:sz w:val="36"/>
                        <w:szCs w:val="36"/>
                      </w:rPr>
                    </w:pPr>
                  </w:p>
                </w:txbxContent>
              </v:textbox>
            </v:shape>
          </w:pict>
        </mc:Fallback>
      </mc:AlternateContent>
    </w:r>
    <w:r w:rsidR="00AE4035">
      <w:rPr>
        <w:noProof/>
        <w:lang w:eastAsia="it-IT"/>
      </w:rPr>
      <w:drawing>
        <wp:anchor distT="12192" distB="6604" distL="132588" distR="129159" simplePos="0" relativeHeight="251657216" behindDoc="0" locked="0" layoutInCell="1" allowOverlap="1">
          <wp:simplePos x="0" y="0"/>
          <wp:positionH relativeFrom="column">
            <wp:posOffset>-711962</wp:posOffset>
          </wp:positionH>
          <wp:positionV relativeFrom="paragraph">
            <wp:posOffset>-740918</wp:posOffset>
          </wp:positionV>
          <wp:extent cx="771398" cy="749554"/>
          <wp:effectExtent l="19050" t="19050" r="10160" b="12700"/>
          <wp:wrapNone/>
          <wp:docPr id="5" name="Immagine 1" descr="logoUNI_quartoGRIG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logoUNI_quartoGRIGIO"/>
                  <pic:cNvPicPr>
                    <a:picLocks noChangeAspect="1" noChangeArrowheads="1"/>
                  </pic:cNvPicPr>
                </pic:nvPicPr>
                <pic:blipFill>
                  <a:blip r:embed="rId1" cstate="print">
                    <a:duotone>
                      <a:schemeClr val="accent3">
                        <a:shade val="45000"/>
                        <a:satMod val="135000"/>
                      </a:schemeClr>
                      <a:prstClr val="white"/>
                    </a:duotone>
                    <a:extLst/>
                  </a:blip>
                  <a:srcRect/>
                  <a:stretch>
                    <a:fillRect/>
                  </a:stretch>
                </pic:blipFill>
                <pic:spPr bwMode="auto">
                  <a:xfrm>
                    <a:off x="0" y="0"/>
                    <a:ext cx="770890" cy="749300"/>
                  </a:xfrm>
                  <a:prstGeom prst="rect">
                    <a:avLst/>
                  </a:prstGeom>
                  <a:noFill/>
                  <a:ln w="9525">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r w:rsidR="00AE4035">
      <w:rPr>
        <w:noProof/>
        <w:lang w:eastAsia="it-IT"/>
      </w:rPr>
      <mc:AlternateContent>
        <mc:Choice Requires="wps">
          <w:drawing>
            <wp:anchor distT="0" distB="0" distL="114300" distR="114300" simplePos="0" relativeHeight="251653120" behindDoc="1" locked="0" layoutInCell="1" allowOverlap="1">
              <wp:simplePos x="0" y="0"/>
              <wp:positionH relativeFrom="column">
                <wp:posOffset>-727710</wp:posOffset>
              </wp:positionH>
              <wp:positionV relativeFrom="paragraph">
                <wp:posOffset>-753745</wp:posOffset>
              </wp:positionV>
              <wp:extent cx="7593330" cy="774700"/>
              <wp:effectExtent l="0" t="0" r="1905" b="0"/>
              <wp:wrapNone/>
              <wp:docPr id="4" name="Casella di tes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774700"/>
                      </a:xfrm>
                      <a:prstGeom prst="rect">
                        <a:avLst/>
                      </a:prstGeom>
                      <a:solidFill>
                        <a:srgbClr val="76923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93851" w:rsidRPr="00785994" w:rsidRDefault="00693851" w:rsidP="00620909">
                          <w:pPr>
                            <w:autoSpaceDE w:val="0"/>
                            <w:autoSpaceDN w:val="0"/>
                            <w:adjustRightInd w:val="0"/>
                            <w:spacing w:after="0"/>
                            <w:ind w:right="1982"/>
                            <w:jc w:val="center"/>
                            <w:rPr>
                              <w:rFonts w:cs="Swis721 Lt BT"/>
                              <w:b/>
                              <w:bCs/>
                              <w:i/>
                              <w:color w:val="FFFFFF"/>
                              <w:sz w:val="40"/>
                              <w:szCs w:val="40"/>
                            </w:rPr>
                          </w:pPr>
                        </w:p>
                        <w:p w:rsidR="00693851" w:rsidRPr="003B68DB" w:rsidRDefault="00693851" w:rsidP="00620909">
                          <w:pPr>
                            <w:tabs>
                              <w:tab w:val="left" w:pos="284"/>
                            </w:tabs>
                            <w:ind w:left="284" w:hanging="284"/>
                            <w:rPr>
                              <w:sz w:val="40"/>
                              <w:szCs w:val="40"/>
                              <w:lang w:eastAsia="it-IT"/>
                            </w:rPr>
                          </w:pPr>
                        </w:p>
                        <w:p w:rsidR="00693851" w:rsidRPr="00785994" w:rsidRDefault="00693851" w:rsidP="00620909">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620909">
                          <w:pPr>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5" o:spid="_x0000_s1031" type="#_x0000_t202" style="position:absolute;margin-left:-57.3pt;margin-top:-59.35pt;width:597.9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" fillcolor="#76923c" stroked="f" strokeweight=".5pt">
              <v:textbox>
                <w:txbxContent>
                  <w:p w:rsidR="00693851" w:rsidRPr="00785994" w:rsidRDefault="00693851" w:rsidP="00620909">
                    <w:pPr>
                      <w:autoSpaceDE w:val="0"/>
                      <w:autoSpaceDN w:val="0"/>
                      <w:adjustRightInd w:val="0"/>
                      <w:spacing w:after="0"/>
                      <w:ind w:right="1982"/>
                      <w:jc w:val="center"/>
                      <w:rPr>
                        <w:rFonts w:cs="Swis721 Lt BT"/>
                        <w:b/>
                        <w:bCs/>
                        <w:i/>
                        <w:color w:val="FFFFFF"/>
                        <w:sz w:val="40"/>
                        <w:szCs w:val="40"/>
                      </w:rPr>
                    </w:pPr>
                  </w:p>
                  <w:p w:rsidR="00693851" w:rsidRPr="003B68DB" w:rsidRDefault="00693851" w:rsidP="00620909">
                    <w:pPr>
                      <w:tabs>
                        <w:tab w:val="left" w:pos="284"/>
                      </w:tabs>
                      <w:ind w:left="284" w:hanging="284"/>
                      <w:rPr>
                        <w:sz w:val="40"/>
                        <w:szCs w:val="40"/>
                        <w:lang w:eastAsia="it-IT"/>
                      </w:rPr>
                    </w:pPr>
                  </w:p>
                  <w:p w:rsidR="00693851" w:rsidRPr="00785994" w:rsidRDefault="00693851" w:rsidP="00620909">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693851" w:rsidRPr="00785994" w:rsidRDefault="00693851" w:rsidP="00620909">
                    <w:pPr>
                      <w:rPr>
                        <w:b/>
                        <w:color w:val="FFFFFF"/>
                      </w:rPr>
                    </w:pPr>
                  </w:p>
                </w:txbxContent>
              </v:textbox>
            </v:shape>
          </w:pict>
        </mc:Fallback>
      </mc:AlternateContent>
    </w:r>
    <w:r w:rsidR="00AE4035">
      <w:rPr>
        <w:noProof/>
        <w:lang w:eastAsia="it-IT"/>
      </w:rPr>
      <mc:AlternateContent>
        <mc:Choice Requires="wps">
          <w:drawing>
            <wp:anchor distT="0" distB="0" distL="114300" distR="114300" simplePos="0" relativeHeight="251655168" behindDoc="0" locked="0" layoutInCell="1" allowOverlap="1">
              <wp:simplePos x="0" y="0"/>
              <wp:positionH relativeFrom="column">
                <wp:posOffset>161925</wp:posOffset>
              </wp:positionH>
              <wp:positionV relativeFrom="paragraph">
                <wp:posOffset>-313690</wp:posOffset>
              </wp:positionV>
              <wp:extent cx="4178300" cy="285750"/>
              <wp:effectExtent l="0" t="0" r="0" b="0"/>
              <wp:wrapNone/>
              <wp:docPr id="109" name="Casella di tes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83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51" w:rsidRPr="00785994" w:rsidRDefault="00693851" w:rsidP="00620909">
                          <w:pPr>
                            <w:autoSpaceDE w:val="0"/>
                            <w:autoSpaceDN w:val="0"/>
                            <w:adjustRightInd w:val="0"/>
                            <w:spacing w:after="0"/>
                            <w:rPr>
                              <w:rFonts w:cs="Swis721 Lt BT"/>
                              <w:b/>
                              <w:bCs/>
                              <w:color w:val="FFFFFF"/>
                              <w:sz w:val="24"/>
                              <w:szCs w:val="24"/>
                            </w:rPr>
                          </w:pPr>
                          <w:r w:rsidRPr="00785994">
                            <w:rPr>
                              <w:rFonts w:cs="Swis721 Lt BT"/>
                              <w:b/>
                              <w:bCs/>
                              <w:color w:val="FFFFFF"/>
                              <w:sz w:val="24"/>
                              <w:szCs w:val="24"/>
                            </w:rPr>
                            <w:t xml:space="preserve">SCHEDA DI SICUREZZA </w:t>
                          </w:r>
                          <w:r w:rsidR="00B23ACF">
                            <w:rPr>
                              <w:rFonts w:cs="Swis721 Lt BT"/>
                              <w:b/>
                              <w:bCs/>
                              <w:color w:val="FFFFFF"/>
                              <w:sz w:val="24"/>
                              <w:szCs w:val="24"/>
                            </w:rPr>
                            <w:t>MISCROSCOPIO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109" o:spid="_x0000_s1032" type="#_x0000_t202" style="position:absolute;margin-left:12.75pt;margin-top:-24.7pt;width:329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" filled="f" stroked="f" strokeweight=".5pt">
              <v:textbox>
                <w:txbxContent>
                  <w:p w:rsidR="00693851" w:rsidRPr="00785994" w:rsidRDefault="00693851" w:rsidP="00620909">
                    <w:pPr>
                      <w:autoSpaceDE w:val="0"/>
                      <w:autoSpaceDN w:val="0"/>
                      <w:adjustRightInd w:val="0"/>
                      <w:spacing w:after="0"/>
                      <w:rPr>
                        <w:rFonts w:cs="Swis721 Lt BT"/>
                        <w:b/>
                        <w:bCs/>
                        <w:color w:val="FFFFFF"/>
                        <w:sz w:val="24"/>
                        <w:szCs w:val="24"/>
                      </w:rPr>
                    </w:pPr>
                    <w:r w:rsidRPr="00785994">
                      <w:rPr>
                        <w:rFonts w:cs="Swis721 Lt BT"/>
                        <w:b/>
                        <w:bCs/>
                        <w:color w:val="FFFFFF"/>
                        <w:sz w:val="24"/>
                        <w:szCs w:val="24"/>
                      </w:rPr>
                      <w:t xml:space="preserve">SCHEDA DI SICUREZZA </w:t>
                    </w:r>
                    <w:r w:rsidR="00B23ACF">
                      <w:rPr>
                        <w:rFonts w:cs="Swis721 Lt BT"/>
                        <w:b/>
                        <w:bCs/>
                        <w:color w:val="FFFFFF"/>
                        <w:sz w:val="24"/>
                        <w:szCs w:val="24"/>
                      </w:rPr>
                      <w:t>MISCROSCOPIO</w:t>
                    </w:r>
                  </w:p>
                </w:txbxContent>
              </v:textbox>
            </v:shape>
          </w:pict>
        </mc:Fallback>
      </mc:AlternateContent>
    </w:r>
    <w:r w:rsidR="00AE4035">
      <w:rPr>
        <w:noProof/>
        <w:lang w:eastAsia="it-IT"/>
      </w:rPr>
      <mc:AlternateContent>
        <mc:Choice Requires="wps">
          <w:drawing>
            <wp:anchor distT="0" distB="0" distL="114300" distR="114300" simplePos="0" relativeHeight="251656704" behindDoc="0" locked="0" layoutInCell="1" allowOverlap="1">
              <wp:simplePos x="0" y="0"/>
              <wp:positionH relativeFrom="column">
                <wp:posOffset>151765</wp:posOffset>
              </wp:positionH>
              <wp:positionV relativeFrom="paragraph">
                <wp:posOffset>-354330</wp:posOffset>
              </wp:positionV>
              <wp:extent cx="4014470" cy="0"/>
              <wp:effectExtent l="8890" t="7620" r="5715" b="11430"/>
              <wp:wrapNone/>
              <wp:docPr id="3" name="Connettore 1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447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748E" id="Connettore 1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7.9pt" to="328.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OqGgIAADE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" strokecolor="white"/>
          </w:pict>
        </mc:Fallback>
      </mc:AlternateContent>
    </w:r>
    <w:r w:rsidR="00AE4035">
      <w:rPr>
        <w:noProof/>
        <w:lang w:eastAsia="it-IT"/>
      </w:rPr>
      <mc:AlternateContent>
        <mc:Choice Requires="wps">
          <w:drawing>
            <wp:anchor distT="0" distB="0" distL="114300" distR="114300" simplePos="0" relativeHeight="251657728" behindDoc="0" locked="0" layoutInCell="1" allowOverlap="1">
              <wp:simplePos x="0" y="0"/>
              <wp:positionH relativeFrom="column">
                <wp:posOffset>4164965</wp:posOffset>
              </wp:positionH>
              <wp:positionV relativeFrom="paragraph">
                <wp:posOffset>-558165</wp:posOffset>
              </wp:positionV>
              <wp:extent cx="2133600" cy="452755"/>
              <wp:effectExtent l="0" t="0" r="0" b="4445"/>
              <wp:wrapNone/>
              <wp:docPr id="113" name="Casella di tes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ACF" w:rsidRPr="002B2EF9" w:rsidRDefault="00B23ACF" w:rsidP="00B23ACF">
                          <w:pPr>
                            <w:autoSpaceDE w:val="0"/>
                            <w:autoSpaceDN w:val="0"/>
                            <w:adjustRightInd w:val="0"/>
                            <w:spacing w:after="0"/>
                            <w:jc w:val="center"/>
                            <w:rPr>
                              <w:rFonts w:cs="Swis721 Lt BT"/>
                              <w:b/>
                              <w:bCs/>
                              <w:color w:val="FFFFFF"/>
                              <w:sz w:val="36"/>
                              <w:szCs w:val="18"/>
                            </w:rPr>
                          </w:pPr>
                          <w:r w:rsidRPr="002B2EF9">
                            <w:rPr>
                              <w:rFonts w:cs="Calibri"/>
                              <w:b/>
                              <w:bCs/>
                              <w:color w:val="FFFFFF"/>
                              <w:sz w:val="36"/>
                              <w:szCs w:val="18"/>
                            </w:rPr>
                            <w:t>[</w:t>
                          </w:r>
                          <w:r w:rsidRPr="002B2EF9">
                            <w:rPr>
                              <w:rFonts w:cs="Swis721 Lt BT"/>
                              <w:b/>
                              <w:bCs/>
                              <w:color w:val="FFFFFF"/>
                              <w:sz w:val="36"/>
                              <w:szCs w:val="18"/>
                            </w:rPr>
                            <w:t>INSERIRE IL CIUP</w:t>
                          </w:r>
                          <w:r w:rsidRPr="002B2EF9">
                            <w:rPr>
                              <w:rFonts w:cs="Calibri"/>
                              <w:b/>
                              <w:bCs/>
                              <w:color w:val="FFFFFF"/>
                              <w:sz w:val="36"/>
                              <w:szCs w:val="18"/>
                            </w:rPr>
                            <w:t>]</w:t>
                          </w:r>
                        </w:p>
                        <w:p w:rsidR="00693851" w:rsidRPr="00785994" w:rsidRDefault="00693851" w:rsidP="00620909">
                          <w:pPr>
                            <w:autoSpaceDE w:val="0"/>
                            <w:autoSpaceDN w:val="0"/>
                            <w:adjustRightInd w:val="0"/>
                            <w:spacing w:after="0"/>
                            <w:jc w:val="center"/>
                            <w:rPr>
                              <w:rFonts w:cs="Swis721 Lt BT"/>
                              <w:b/>
                              <w:bCs/>
                              <w:color w:val="FFFFF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113" o:spid="_x0000_s1033" type="#_x0000_t202" style="position:absolute;margin-left:327.95pt;margin-top:-43.95pt;width:168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" filled="f" stroked="f" strokeweight=".5pt">
              <v:textbox>
                <w:txbxContent>
                  <w:p w:rsidR="00B23ACF" w:rsidRPr="002B2EF9" w:rsidRDefault="00B23ACF" w:rsidP="00B23ACF">
                    <w:pPr>
                      <w:autoSpaceDE w:val="0"/>
                      <w:autoSpaceDN w:val="0"/>
                      <w:adjustRightInd w:val="0"/>
                      <w:spacing w:after="0"/>
                      <w:jc w:val="center"/>
                      <w:rPr>
                        <w:rFonts w:cs="Swis721 Lt BT"/>
                        <w:b/>
                        <w:bCs/>
                        <w:color w:val="FFFFFF"/>
                        <w:sz w:val="36"/>
                        <w:szCs w:val="18"/>
                      </w:rPr>
                    </w:pPr>
                    <w:r w:rsidRPr="002B2EF9">
                      <w:rPr>
                        <w:rFonts w:cs="Calibri"/>
                        <w:b/>
                        <w:bCs/>
                        <w:color w:val="FFFFFF"/>
                        <w:sz w:val="36"/>
                        <w:szCs w:val="18"/>
                      </w:rPr>
                      <w:t>[</w:t>
                    </w:r>
                    <w:r w:rsidRPr="002B2EF9">
                      <w:rPr>
                        <w:rFonts w:cs="Swis721 Lt BT"/>
                        <w:b/>
                        <w:bCs/>
                        <w:color w:val="FFFFFF"/>
                        <w:sz w:val="36"/>
                        <w:szCs w:val="18"/>
                      </w:rPr>
                      <w:t>INSERIRE IL CIUP</w:t>
                    </w:r>
                    <w:r w:rsidRPr="002B2EF9">
                      <w:rPr>
                        <w:rFonts w:cs="Calibri"/>
                        <w:b/>
                        <w:bCs/>
                        <w:color w:val="FFFFFF"/>
                        <w:sz w:val="36"/>
                        <w:szCs w:val="18"/>
                      </w:rPr>
                      <w:t>]</w:t>
                    </w:r>
                  </w:p>
                  <w:p w:rsidR="00693851" w:rsidRPr="00785994" w:rsidRDefault="00693851" w:rsidP="00620909">
                    <w:pPr>
                      <w:autoSpaceDE w:val="0"/>
                      <w:autoSpaceDN w:val="0"/>
                      <w:adjustRightInd w:val="0"/>
                      <w:spacing w:after="0"/>
                      <w:jc w:val="center"/>
                      <w:rPr>
                        <w:rFonts w:cs="Swis721 Lt BT"/>
                        <w:b/>
                        <w:bCs/>
                        <w:color w:val="FFFFFF"/>
                        <w:sz w:val="18"/>
                        <w:szCs w:val="18"/>
                      </w:rPr>
                    </w:pPr>
                  </w:p>
                </w:txbxContent>
              </v:textbox>
            </v:shape>
          </w:pict>
        </mc:Fallback>
      </mc:AlternateContent>
    </w:r>
    <w:r w:rsidR="00AE4035">
      <w:rPr>
        <w:noProof/>
        <w:lang w:eastAsia="it-IT"/>
      </w:rPr>
      <mc:AlternateContent>
        <mc:Choice Requires="wps">
          <w:drawing>
            <wp:anchor distT="0" distB="0" distL="114300" distR="114300" simplePos="0" relativeHeight="251652608" behindDoc="0" locked="0" layoutInCell="1" allowOverlap="1">
              <wp:simplePos x="0" y="0"/>
              <wp:positionH relativeFrom="column">
                <wp:posOffset>6273800</wp:posOffset>
              </wp:positionH>
              <wp:positionV relativeFrom="paragraph">
                <wp:posOffset>-354330</wp:posOffset>
              </wp:positionV>
              <wp:extent cx="1137285" cy="0"/>
              <wp:effectExtent l="6350" t="7620" r="8890" b="11430"/>
              <wp:wrapNone/>
              <wp:docPr id="2" name="Connettore 1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144A" id="Connettore 1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27.9pt" to="583.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" strokecolor="white"/>
          </w:pict>
        </mc:Fallback>
      </mc:AlternateContent>
    </w:r>
  </w:p>
  <w:p w:rsidR="00693851" w:rsidRDefault="0069385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51" w:rsidRDefault="006938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E1DCC"/>
    <w:multiLevelType w:val="hybridMultilevel"/>
    <w:tmpl w:val="A1523A42"/>
    <w:lvl w:ilvl="0" w:tplc="7B82965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A32227"/>
    <w:multiLevelType w:val="hybridMultilevel"/>
    <w:tmpl w:val="BF9A18D2"/>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13340"/>
    <w:multiLevelType w:val="hybridMultilevel"/>
    <w:tmpl w:val="09B27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827A80"/>
    <w:multiLevelType w:val="hybridMultilevel"/>
    <w:tmpl w:val="35601FBE"/>
    <w:lvl w:ilvl="0" w:tplc="2C18FE42">
      <w:start w:val="1"/>
      <w:numFmt w:val="decimal"/>
      <w:lvlText w:val="%1)"/>
      <w:lvlJc w:val="left"/>
      <w:pPr>
        <w:ind w:left="720" w:hanging="360"/>
      </w:pPr>
      <w:rPr>
        <w:rFonts w:cs="Times New Roman" w:hint="default"/>
        <w:b/>
        <w:sz w:val="24"/>
        <w:szCs w:val="24"/>
      </w:rPr>
    </w:lvl>
    <w:lvl w:ilvl="1" w:tplc="A806842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7AF623B"/>
    <w:multiLevelType w:val="hybridMultilevel"/>
    <w:tmpl w:val="098EDA66"/>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0B455F"/>
    <w:multiLevelType w:val="hybridMultilevel"/>
    <w:tmpl w:val="5C4EB8A2"/>
    <w:lvl w:ilvl="0" w:tplc="E7D0B9D6">
      <w:start w:val="1"/>
      <w:numFmt w:val="decimal"/>
      <w:lvlText w:val="%1)"/>
      <w:lvlJc w:val="left"/>
      <w:pPr>
        <w:ind w:left="720" w:hanging="360"/>
      </w:pPr>
      <w:rPr>
        <w:rFonts w:cs="Times New Roman" w:hint="default"/>
        <w:sz w:val="24"/>
        <w:szCs w:val="24"/>
      </w:rPr>
    </w:lvl>
    <w:lvl w:ilvl="1" w:tplc="A806842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84321D5"/>
    <w:multiLevelType w:val="hybridMultilevel"/>
    <w:tmpl w:val="66DC67BC"/>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FB3001"/>
    <w:multiLevelType w:val="hybridMultilevel"/>
    <w:tmpl w:val="AA4CDB34"/>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EC452F"/>
    <w:multiLevelType w:val="hybridMultilevel"/>
    <w:tmpl w:val="16809884"/>
    <w:lvl w:ilvl="0" w:tplc="9B187D6C">
      <w:start w:val="1"/>
      <w:numFmt w:val="decimal"/>
      <w:lvlText w:val="%1)"/>
      <w:lvlJc w:val="left"/>
      <w:pPr>
        <w:ind w:left="720" w:hanging="360"/>
      </w:pPr>
      <w:rPr>
        <w:rFonts w:ascii="Calibri" w:hAnsi="Calibri" w:cs="Calibri" w:hint="default"/>
        <w:b/>
        <w:sz w:val="24"/>
        <w:szCs w:val="24"/>
      </w:rPr>
    </w:lvl>
    <w:lvl w:ilvl="1" w:tplc="A806842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4DB5835"/>
    <w:multiLevelType w:val="hybridMultilevel"/>
    <w:tmpl w:val="E65A928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BA11482"/>
    <w:multiLevelType w:val="hybridMultilevel"/>
    <w:tmpl w:val="D012BC0E"/>
    <w:lvl w:ilvl="0" w:tplc="6680CF5C">
      <w:start w:val="1"/>
      <w:numFmt w:val="bullet"/>
      <w:lvlText w:val=""/>
      <w:lvlJc w:val="left"/>
      <w:pPr>
        <w:ind w:left="720" w:hanging="360"/>
      </w:pPr>
      <w:rPr>
        <w:rFonts w:ascii="Symbol" w:hAnsi="Symbol" w:hint="default"/>
        <w:color w:val="948A5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71058A"/>
    <w:multiLevelType w:val="hybridMultilevel"/>
    <w:tmpl w:val="5620A6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C4423A"/>
    <w:multiLevelType w:val="hybridMultilevel"/>
    <w:tmpl w:val="B9CE847C"/>
    <w:lvl w:ilvl="0" w:tplc="BA7EFC1A">
      <w:start w:val="1"/>
      <w:numFmt w:val="bullet"/>
      <w:lvlText w:val="-"/>
      <w:lvlJc w:val="left"/>
      <w:pPr>
        <w:tabs>
          <w:tab w:val="num" w:pos="1308"/>
        </w:tabs>
        <w:ind w:left="1308" w:hanging="360"/>
      </w:pPr>
      <w:rPr>
        <w:rFonts w:ascii="Calibri" w:hAnsi="Calibri" w:hint="default"/>
        <w:sz w:val="4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01324"/>
    <w:multiLevelType w:val="hybridMultilevel"/>
    <w:tmpl w:val="06E018C6"/>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210152"/>
    <w:multiLevelType w:val="hybridMultilevel"/>
    <w:tmpl w:val="BC3869C4"/>
    <w:lvl w:ilvl="0" w:tplc="6680CF5C">
      <w:start w:val="1"/>
      <w:numFmt w:val="bullet"/>
      <w:lvlText w:val=""/>
      <w:lvlJc w:val="left"/>
      <w:pPr>
        <w:ind w:left="720" w:hanging="360"/>
      </w:pPr>
      <w:rPr>
        <w:rFonts w:ascii="Symbol" w:hAnsi="Symbol" w:hint="default"/>
        <w:color w:val="948A5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B5152E"/>
    <w:multiLevelType w:val="hybridMultilevel"/>
    <w:tmpl w:val="114AA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802426"/>
    <w:multiLevelType w:val="hybridMultilevel"/>
    <w:tmpl w:val="1D80043C"/>
    <w:lvl w:ilvl="0" w:tplc="53C8A494">
      <w:start w:val="1"/>
      <w:numFmt w:val="bullet"/>
      <w:lvlText w:val=""/>
      <w:lvlJc w:val="left"/>
      <w:pPr>
        <w:ind w:left="720" w:hanging="360"/>
      </w:pPr>
      <w:rPr>
        <w:rFonts w:ascii="Symbol" w:hAnsi="Symbol" w:hint="default"/>
        <w:color w:val="59595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A529BA"/>
    <w:multiLevelType w:val="hybridMultilevel"/>
    <w:tmpl w:val="1234B1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ED1E81"/>
    <w:multiLevelType w:val="hybridMultilevel"/>
    <w:tmpl w:val="CF2EBB82"/>
    <w:lvl w:ilvl="0" w:tplc="6680CF5C">
      <w:start w:val="1"/>
      <w:numFmt w:val="bullet"/>
      <w:lvlText w:val=""/>
      <w:lvlJc w:val="left"/>
      <w:pPr>
        <w:ind w:left="720" w:hanging="360"/>
      </w:pPr>
      <w:rPr>
        <w:rFonts w:ascii="Symbol" w:hAnsi="Symbol" w:hint="default"/>
        <w:color w:val="948A5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583055"/>
    <w:multiLevelType w:val="hybridMultilevel"/>
    <w:tmpl w:val="E19E0F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2945EA"/>
    <w:multiLevelType w:val="hybridMultilevel"/>
    <w:tmpl w:val="A658F4FC"/>
    <w:lvl w:ilvl="0" w:tplc="04209372">
      <w:start w:val="1"/>
      <w:numFmt w:val="bullet"/>
      <w:lvlText w:val=""/>
      <w:lvlJc w:val="left"/>
      <w:pPr>
        <w:ind w:left="720" w:hanging="360"/>
      </w:pPr>
      <w:rPr>
        <w:rFonts w:ascii="Wingdings" w:hAnsi="Wingdings" w:hint="default"/>
        <w:color w:val="76923C"/>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CF7B95"/>
    <w:multiLevelType w:val="hybridMultilevel"/>
    <w:tmpl w:val="8D88FF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395E2D"/>
    <w:multiLevelType w:val="multilevel"/>
    <w:tmpl w:val="7A1C2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79C7331"/>
    <w:multiLevelType w:val="hybridMultilevel"/>
    <w:tmpl w:val="2CB4838E"/>
    <w:lvl w:ilvl="0" w:tplc="43B85A4C">
      <w:start w:val="1"/>
      <w:numFmt w:val="bullet"/>
      <w:lvlText w:val=""/>
      <w:lvlJc w:val="left"/>
      <w:pPr>
        <w:ind w:left="1146" w:hanging="360"/>
      </w:pPr>
      <w:rPr>
        <w:rFonts w:ascii="Symbol" w:hAnsi="Symbol" w:hint="default"/>
        <w:color w:val="FF000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4EF55E18"/>
    <w:multiLevelType w:val="hybridMultilevel"/>
    <w:tmpl w:val="EF588D52"/>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56558"/>
    <w:multiLevelType w:val="hybridMultilevel"/>
    <w:tmpl w:val="79FAFD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1AD29FF"/>
    <w:multiLevelType w:val="hybridMultilevel"/>
    <w:tmpl w:val="C54EFE86"/>
    <w:lvl w:ilvl="0" w:tplc="3A342D2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8B2D84"/>
    <w:multiLevelType w:val="multilevel"/>
    <w:tmpl w:val="BF4EA330"/>
    <w:lvl w:ilvl="0">
      <w:start w:val="1"/>
      <w:numFmt w:val="decimal"/>
      <w:lvlText w:val="%1)"/>
      <w:lvlJc w:val="left"/>
      <w:pPr>
        <w:ind w:left="720" w:hanging="360"/>
      </w:pPr>
      <w:rPr>
        <w:rFonts w:ascii="Calibri" w:hAnsi="Calibri" w:cs="Calibri" w:hint="default"/>
        <w:sz w:val="24"/>
        <w:szCs w:val="24"/>
      </w:rPr>
    </w:lvl>
    <w:lvl w:ilvl="1">
      <w:numFmt w:val="bullet"/>
      <w:lvlText w:val="·"/>
      <w:lvlJc w:val="left"/>
      <w:pPr>
        <w:ind w:left="1440" w:hanging="360"/>
      </w:pPr>
      <w:rPr>
        <w:rFonts w:ascii="Calibri" w:eastAsia="Times New Roman" w:hAnsi="Calibri"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6247D53"/>
    <w:multiLevelType w:val="hybridMultilevel"/>
    <w:tmpl w:val="4B34624C"/>
    <w:lvl w:ilvl="0" w:tplc="0410000D">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0" w15:restartNumberingAfterBreak="0">
    <w:nsid w:val="5883621F"/>
    <w:multiLevelType w:val="hybridMultilevel"/>
    <w:tmpl w:val="8BC6B9AA"/>
    <w:lvl w:ilvl="0" w:tplc="04100001">
      <w:start w:val="1"/>
      <w:numFmt w:val="bullet"/>
      <w:lvlText w:val=""/>
      <w:lvlJc w:val="left"/>
      <w:pPr>
        <w:ind w:left="720" w:hanging="360"/>
      </w:pPr>
      <w:rPr>
        <w:rFonts w:ascii="Symbol" w:hAnsi="Symbol" w:hint="default"/>
      </w:rPr>
    </w:lvl>
    <w:lvl w:ilvl="1" w:tplc="7B82965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E784D"/>
    <w:multiLevelType w:val="hybridMultilevel"/>
    <w:tmpl w:val="3446F388"/>
    <w:lvl w:ilvl="0" w:tplc="5712D67A">
      <w:start w:val="1"/>
      <w:numFmt w:val="decimal"/>
      <w:lvlText w:val="%1)"/>
      <w:lvlJc w:val="left"/>
      <w:pPr>
        <w:ind w:left="720" w:hanging="360"/>
      </w:pPr>
      <w:rPr>
        <w:rFonts w:cs="Times New Roman" w:hint="default"/>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65F2817"/>
    <w:multiLevelType w:val="hybridMultilevel"/>
    <w:tmpl w:val="7ED2CA5E"/>
    <w:lvl w:ilvl="0" w:tplc="0410000D">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A82409"/>
    <w:multiLevelType w:val="multilevel"/>
    <w:tmpl w:val="705288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A353850"/>
    <w:multiLevelType w:val="hybridMultilevel"/>
    <w:tmpl w:val="3FFE449A"/>
    <w:lvl w:ilvl="0" w:tplc="7B82965E">
      <w:numFmt w:val="bullet"/>
      <w:lvlText w:val="-"/>
      <w:lvlJc w:val="left"/>
      <w:pPr>
        <w:ind w:left="720" w:hanging="360"/>
      </w:pPr>
      <w:rPr>
        <w:rFonts w:ascii="Times New Roman" w:eastAsia="Times New Roman" w:hAnsi="Times New Roman" w:hint="default"/>
      </w:rPr>
    </w:lvl>
    <w:lvl w:ilvl="1" w:tplc="7B82965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F00861"/>
    <w:multiLevelType w:val="hybridMultilevel"/>
    <w:tmpl w:val="3B628D8E"/>
    <w:lvl w:ilvl="0" w:tplc="E1E6C010">
      <w:start w:val="1"/>
      <w:numFmt w:val="decimal"/>
      <w:lvlText w:val="%1)"/>
      <w:lvlJc w:val="left"/>
      <w:pPr>
        <w:ind w:left="720" w:hanging="360"/>
      </w:pPr>
      <w:rPr>
        <w:rFonts w:ascii="Calibri" w:hAnsi="Calibri" w:cs="Calibri"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F0566CB"/>
    <w:multiLevelType w:val="hybridMultilevel"/>
    <w:tmpl w:val="91CA5EF2"/>
    <w:lvl w:ilvl="0" w:tplc="0410000D">
      <w:start w:val="1"/>
      <w:numFmt w:val="bullet"/>
      <w:lvlText w:val=""/>
      <w:lvlJc w:val="left"/>
      <w:pPr>
        <w:ind w:left="11" w:hanging="360"/>
      </w:pPr>
      <w:rPr>
        <w:rFonts w:ascii="Wingdings" w:hAnsi="Wingdings" w:hint="default"/>
        <w:sz w:val="28"/>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7" w15:restartNumberingAfterBreak="0">
    <w:nsid w:val="74176B53"/>
    <w:multiLevelType w:val="hybridMultilevel"/>
    <w:tmpl w:val="329E6254"/>
    <w:lvl w:ilvl="0" w:tplc="6680CF5C">
      <w:start w:val="1"/>
      <w:numFmt w:val="bullet"/>
      <w:lvlText w:val=""/>
      <w:lvlJc w:val="left"/>
      <w:pPr>
        <w:ind w:left="720" w:hanging="360"/>
      </w:pPr>
      <w:rPr>
        <w:rFonts w:ascii="Symbol" w:hAnsi="Symbol" w:hint="default"/>
        <w:color w:val="948A5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923B8E"/>
    <w:multiLevelType w:val="hybridMultilevel"/>
    <w:tmpl w:val="2AA095F4"/>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4D4A17"/>
    <w:multiLevelType w:val="multilevel"/>
    <w:tmpl w:val="3B628D8E"/>
    <w:lvl w:ilvl="0">
      <w:start w:val="1"/>
      <w:numFmt w:val="decimal"/>
      <w:lvlText w:val="%1)"/>
      <w:lvlJc w:val="left"/>
      <w:pPr>
        <w:ind w:left="720" w:hanging="360"/>
      </w:pPr>
      <w:rPr>
        <w:rFonts w:ascii="Calibri" w:hAnsi="Calibri" w:cs="Calibri"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A781F16"/>
    <w:multiLevelType w:val="hybridMultilevel"/>
    <w:tmpl w:val="AB78BFFA"/>
    <w:lvl w:ilvl="0" w:tplc="7B82965E">
      <w:numFmt w:val="bullet"/>
      <w:lvlText w:val="-"/>
      <w:lvlJc w:val="left"/>
      <w:pPr>
        <w:ind w:left="720" w:hanging="360"/>
      </w:pPr>
      <w:rPr>
        <w:rFonts w:ascii="Times New Roman" w:eastAsia="Times New Roman" w:hAnsi="Times New Roman" w:hint="default"/>
      </w:rPr>
    </w:lvl>
    <w:lvl w:ilvl="1" w:tplc="7B82965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71770D"/>
    <w:multiLevelType w:val="hybridMultilevel"/>
    <w:tmpl w:val="011AB572"/>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1"/>
  </w:num>
  <w:num w:numId="4">
    <w:abstractNumId w:val="3"/>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26"/>
  </w:num>
  <w:num w:numId="7">
    <w:abstractNumId w:val="20"/>
  </w:num>
  <w:num w:numId="8">
    <w:abstractNumId w:val="33"/>
  </w:num>
  <w:num w:numId="9">
    <w:abstractNumId w:val="40"/>
  </w:num>
  <w:num w:numId="10">
    <w:abstractNumId w:val="38"/>
  </w:num>
  <w:num w:numId="11">
    <w:abstractNumId w:val="27"/>
  </w:num>
  <w:num w:numId="12">
    <w:abstractNumId w:val="16"/>
  </w:num>
  <w:num w:numId="13">
    <w:abstractNumId w:val="14"/>
  </w:num>
  <w:num w:numId="14">
    <w:abstractNumId w:val="2"/>
  </w:num>
  <w:num w:numId="15">
    <w:abstractNumId w:val="5"/>
  </w:num>
  <w:num w:numId="16">
    <w:abstractNumId w:val="41"/>
  </w:num>
  <w:num w:numId="17">
    <w:abstractNumId w:val="8"/>
  </w:num>
  <w:num w:numId="18">
    <w:abstractNumId w:val="7"/>
  </w:num>
  <w:num w:numId="19">
    <w:abstractNumId w:val="25"/>
  </w:num>
  <w:num w:numId="20">
    <w:abstractNumId w:val="23"/>
  </w:num>
  <w:num w:numId="21">
    <w:abstractNumId w:val="11"/>
  </w:num>
  <w:num w:numId="22">
    <w:abstractNumId w:val="24"/>
  </w:num>
  <w:num w:numId="23">
    <w:abstractNumId w:val="37"/>
  </w:num>
  <w:num w:numId="24">
    <w:abstractNumId w:val="19"/>
  </w:num>
  <w:num w:numId="25">
    <w:abstractNumId w:val="15"/>
  </w:num>
  <w:num w:numId="26">
    <w:abstractNumId w:val="17"/>
  </w:num>
  <w:num w:numId="27">
    <w:abstractNumId w:val="21"/>
  </w:num>
  <w:num w:numId="28">
    <w:abstractNumId w:val="12"/>
  </w:num>
  <w:num w:numId="29">
    <w:abstractNumId w:val="29"/>
  </w:num>
  <w:num w:numId="30">
    <w:abstractNumId w:val="36"/>
  </w:num>
  <w:num w:numId="31">
    <w:abstractNumId w:val="22"/>
  </w:num>
  <w:num w:numId="32">
    <w:abstractNumId w:val="32"/>
  </w:num>
  <w:num w:numId="33">
    <w:abstractNumId w:val="9"/>
  </w:num>
  <w:num w:numId="34">
    <w:abstractNumId w:val="31"/>
  </w:num>
  <w:num w:numId="35">
    <w:abstractNumId w:val="10"/>
  </w:num>
  <w:num w:numId="36">
    <w:abstractNumId w:val="18"/>
  </w:num>
  <w:num w:numId="37">
    <w:abstractNumId w:val="4"/>
  </w:num>
  <w:num w:numId="38">
    <w:abstractNumId w:val="6"/>
  </w:num>
  <w:num w:numId="39">
    <w:abstractNumId w:val="13"/>
  </w:num>
  <w:num w:numId="40">
    <w:abstractNumId w:val="28"/>
  </w:num>
  <w:num w:numId="41">
    <w:abstractNumId w:val="3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4F"/>
    <w:rsid w:val="0000182A"/>
    <w:rsid w:val="000024EF"/>
    <w:rsid w:val="0000275D"/>
    <w:rsid w:val="00007680"/>
    <w:rsid w:val="0001786A"/>
    <w:rsid w:val="000447DE"/>
    <w:rsid w:val="0005138D"/>
    <w:rsid w:val="00057120"/>
    <w:rsid w:val="00062D71"/>
    <w:rsid w:val="00065141"/>
    <w:rsid w:val="0006535E"/>
    <w:rsid w:val="0007568B"/>
    <w:rsid w:val="00075C21"/>
    <w:rsid w:val="00082ADF"/>
    <w:rsid w:val="00083467"/>
    <w:rsid w:val="00091748"/>
    <w:rsid w:val="00094752"/>
    <w:rsid w:val="000A0D50"/>
    <w:rsid w:val="000A5399"/>
    <w:rsid w:val="000B05BE"/>
    <w:rsid w:val="000C5CC7"/>
    <w:rsid w:val="000D0E69"/>
    <w:rsid w:val="000D42AB"/>
    <w:rsid w:val="000E549D"/>
    <w:rsid w:val="000F2578"/>
    <w:rsid w:val="00103AD0"/>
    <w:rsid w:val="00103F0F"/>
    <w:rsid w:val="00121E99"/>
    <w:rsid w:val="001371D0"/>
    <w:rsid w:val="0014249D"/>
    <w:rsid w:val="001478BC"/>
    <w:rsid w:val="00163250"/>
    <w:rsid w:val="00166DCE"/>
    <w:rsid w:val="0017081B"/>
    <w:rsid w:val="00171F75"/>
    <w:rsid w:val="0018117B"/>
    <w:rsid w:val="00181B23"/>
    <w:rsid w:val="00183245"/>
    <w:rsid w:val="001A0F95"/>
    <w:rsid w:val="001A7073"/>
    <w:rsid w:val="001A7503"/>
    <w:rsid w:val="001B491D"/>
    <w:rsid w:val="001D0AE1"/>
    <w:rsid w:val="001D25C2"/>
    <w:rsid w:val="001D2A97"/>
    <w:rsid w:val="001D70B1"/>
    <w:rsid w:val="001E08B9"/>
    <w:rsid w:val="001E5365"/>
    <w:rsid w:val="001E563A"/>
    <w:rsid w:val="001F127D"/>
    <w:rsid w:val="00213518"/>
    <w:rsid w:val="002140D2"/>
    <w:rsid w:val="00214FF6"/>
    <w:rsid w:val="00223DDB"/>
    <w:rsid w:val="0022435B"/>
    <w:rsid w:val="00226CD5"/>
    <w:rsid w:val="00235C86"/>
    <w:rsid w:val="0024078D"/>
    <w:rsid w:val="002408B6"/>
    <w:rsid w:val="00241343"/>
    <w:rsid w:val="00245675"/>
    <w:rsid w:val="00265055"/>
    <w:rsid w:val="00265376"/>
    <w:rsid w:val="00276583"/>
    <w:rsid w:val="0029080C"/>
    <w:rsid w:val="002931DD"/>
    <w:rsid w:val="00296D0E"/>
    <w:rsid w:val="00297299"/>
    <w:rsid w:val="002A0ACA"/>
    <w:rsid w:val="002A36AD"/>
    <w:rsid w:val="002A3837"/>
    <w:rsid w:val="002B18D5"/>
    <w:rsid w:val="002C7D1D"/>
    <w:rsid w:val="002D134E"/>
    <w:rsid w:val="002D25F9"/>
    <w:rsid w:val="002D479D"/>
    <w:rsid w:val="002F0C26"/>
    <w:rsid w:val="002F1B71"/>
    <w:rsid w:val="002F7BDA"/>
    <w:rsid w:val="003140ED"/>
    <w:rsid w:val="00314D80"/>
    <w:rsid w:val="00320F8A"/>
    <w:rsid w:val="003255E0"/>
    <w:rsid w:val="00335FE0"/>
    <w:rsid w:val="00342D1E"/>
    <w:rsid w:val="003443A1"/>
    <w:rsid w:val="003548B4"/>
    <w:rsid w:val="003573F0"/>
    <w:rsid w:val="00365325"/>
    <w:rsid w:val="00371F51"/>
    <w:rsid w:val="00386EBD"/>
    <w:rsid w:val="00397D8B"/>
    <w:rsid w:val="003A1526"/>
    <w:rsid w:val="003A3690"/>
    <w:rsid w:val="003B08CC"/>
    <w:rsid w:val="003B68DB"/>
    <w:rsid w:val="003C06C1"/>
    <w:rsid w:val="003E642C"/>
    <w:rsid w:val="003F2939"/>
    <w:rsid w:val="003F32C6"/>
    <w:rsid w:val="0040040B"/>
    <w:rsid w:val="004144C1"/>
    <w:rsid w:val="00416270"/>
    <w:rsid w:val="00423FFB"/>
    <w:rsid w:val="00443142"/>
    <w:rsid w:val="00445BB4"/>
    <w:rsid w:val="00457F4B"/>
    <w:rsid w:val="00472E75"/>
    <w:rsid w:val="00482980"/>
    <w:rsid w:val="00486B94"/>
    <w:rsid w:val="00491C44"/>
    <w:rsid w:val="004A11F8"/>
    <w:rsid w:val="004A2E74"/>
    <w:rsid w:val="004A4E0E"/>
    <w:rsid w:val="004C21D0"/>
    <w:rsid w:val="004C3EB8"/>
    <w:rsid w:val="004D21D1"/>
    <w:rsid w:val="004E4894"/>
    <w:rsid w:val="004E5A9C"/>
    <w:rsid w:val="004F397C"/>
    <w:rsid w:val="00520D9C"/>
    <w:rsid w:val="0052330B"/>
    <w:rsid w:val="00523878"/>
    <w:rsid w:val="00523DD9"/>
    <w:rsid w:val="00527554"/>
    <w:rsid w:val="005452E0"/>
    <w:rsid w:val="0054776F"/>
    <w:rsid w:val="00553A73"/>
    <w:rsid w:val="00555E90"/>
    <w:rsid w:val="00556BE5"/>
    <w:rsid w:val="0056207B"/>
    <w:rsid w:val="005678F9"/>
    <w:rsid w:val="00575501"/>
    <w:rsid w:val="005825E4"/>
    <w:rsid w:val="00583415"/>
    <w:rsid w:val="005874D2"/>
    <w:rsid w:val="00587CA9"/>
    <w:rsid w:val="00590EED"/>
    <w:rsid w:val="00592A27"/>
    <w:rsid w:val="00597578"/>
    <w:rsid w:val="005B231D"/>
    <w:rsid w:val="005B625A"/>
    <w:rsid w:val="005B679A"/>
    <w:rsid w:val="005B7A12"/>
    <w:rsid w:val="005D76C8"/>
    <w:rsid w:val="005F43B6"/>
    <w:rsid w:val="006014BA"/>
    <w:rsid w:val="0061040D"/>
    <w:rsid w:val="00614CEF"/>
    <w:rsid w:val="00620909"/>
    <w:rsid w:val="006457CA"/>
    <w:rsid w:val="0065351C"/>
    <w:rsid w:val="006622A7"/>
    <w:rsid w:val="00667AE7"/>
    <w:rsid w:val="006814B1"/>
    <w:rsid w:val="00687395"/>
    <w:rsid w:val="00693851"/>
    <w:rsid w:val="006A37EC"/>
    <w:rsid w:val="006A5251"/>
    <w:rsid w:val="006B0358"/>
    <w:rsid w:val="006B29EC"/>
    <w:rsid w:val="006C0590"/>
    <w:rsid w:val="006C778F"/>
    <w:rsid w:val="006D5DCC"/>
    <w:rsid w:val="006F3D12"/>
    <w:rsid w:val="006F4706"/>
    <w:rsid w:val="00700A0F"/>
    <w:rsid w:val="00704575"/>
    <w:rsid w:val="00713098"/>
    <w:rsid w:val="007149BF"/>
    <w:rsid w:val="007151A9"/>
    <w:rsid w:val="007156AE"/>
    <w:rsid w:val="00731F78"/>
    <w:rsid w:val="00733DDB"/>
    <w:rsid w:val="00737F7D"/>
    <w:rsid w:val="00775986"/>
    <w:rsid w:val="00785994"/>
    <w:rsid w:val="00786DF0"/>
    <w:rsid w:val="00787424"/>
    <w:rsid w:val="00792C4F"/>
    <w:rsid w:val="007A4105"/>
    <w:rsid w:val="007B7F91"/>
    <w:rsid w:val="007C001D"/>
    <w:rsid w:val="007C24F4"/>
    <w:rsid w:val="007D09D8"/>
    <w:rsid w:val="007D2D84"/>
    <w:rsid w:val="007E0D1E"/>
    <w:rsid w:val="007E49B0"/>
    <w:rsid w:val="007E565C"/>
    <w:rsid w:val="007F364F"/>
    <w:rsid w:val="007F464C"/>
    <w:rsid w:val="00802289"/>
    <w:rsid w:val="008054AD"/>
    <w:rsid w:val="008077BB"/>
    <w:rsid w:val="0082016A"/>
    <w:rsid w:val="00827210"/>
    <w:rsid w:val="008519A1"/>
    <w:rsid w:val="00865FF9"/>
    <w:rsid w:val="00876351"/>
    <w:rsid w:val="008800F3"/>
    <w:rsid w:val="00883B70"/>
    <w:rsid w:val="00886391"/>
    <w:rsid w:val="00891F61"/>
    <w:rsid w:val="00893206"/>
    <w:rsid w:val="008A61CB"/>
    <w:rsid w:val="008A6229"/>
    <w:rsid w:val="008B4B24"/>
    <w:rsid w:val="008B6823"/>
    <w:rsid w:val="008B7F1B"/>
    <w:rsid w:val="008C20D7"/>
    <w:rsid w:val="008D042E"/>
    <w:rsid w:val="008E334F"/>
    <w:rsid w:val="008E3EC7"/>
    <w:rsid w:val="009110DA"/>
    <w:rsid w:val="00916851"/>
    <w:rsid w:val="00920CAF"/>
    <w:rsid w:val="00924172"/>
    <w:rsid w:val="00935FC8"/>
    <w:rsid w:val="009413F0"/>
    <w:rsid w:val="00944BEF"/>
    <w:rsid w:val="00961B13"/>
    <w:rsid w:val="00966128"/>
    <w:rsid w:val="00983AA0"/>
    <w:rsid w:val="009A6192"/>
    <w:rsid w:val="009A660C"/>
    <w:rsid w:val="009B2F78"/>
    <w:rsid w:val="009C69ED"/>
    <w:rsid w:val="009D1142"/>
    <w:rsid w:val="009F01A7"/>
    <w:rsid w:val="009F470E"/>
    <w:rsid w:val="009F7B72"/>
    <w:rsid w:val="00A02F61"/>
    <w:rsid w:val="00A12AAF"/>
    <w:rsid w:val="00A17C9B"/>
    <w:rsid w:val="00A23B3E"/>
    <w:rsid w:val="00A319B2"/>
    <w:rsid w:val="00A348E8"/>
    <w:rsid w:val="00A40B9C"/>
    <w:rsid w:val="00A5456B"/>
    <w:rsid w:val="00A623B7"/>
    <w:rsid w:val="00A81E8B"/>
    <w:rsid w:val="00A8624A"/>
    <w:rsid w:val="00AB2380"/>
    <w:rsid w:val="00AB2FD9"/>
    <w:rsid w:val="00AB652F"/>
    <w:rsid w:val="00AC08C3"/>
    <w:rsid w:val="00AC1227"/>
    <w:rsid w:val="00AC1E2A"/>
    <w:rsid w:val="00AD35B5"/>
    <w:rsid w:val="00AE4035"/>
    <w:rsid w:val="00AF45E7"/>
    <w:rsid w:val="00B06056"/>
    <w:rsid w:val="00B15FC0"/>
    <w:rsid w:val="00B23ACF"/>
    <w:rsid w:val="00B26E35"/>
    <w:rsid w:val="00B35491"/>
    <w:rsid w:val="00B40F57"/>
    <w:rsid w:val="00B42A51"/>
    <w:rsid w:val="00B557B5"/>
    <w:rsid w:val="00B57488"/>
    <w:rsid w:val="00B65A5C"/>
    <w:rsid w:val="00B73619"/>
    <w:rsid w:val="00B86007"/>
    <w:rsid w:val="00B8764D"/>
    <w:rsid w:val="00B939C7"/>
    <w:rsid w:val="00B93DB9"/>
    <w:rsid w:val="00BA2614"/>
    <w:rsid w:val="00BC1EFB"/>
    <w:rsid w:val="00BC7EF6"/>
    <w:rsid w:val="00BD7B45"/>
    <w:rsid w:val="00BD7C03"/>
    <w:rsid w:val="00BE1D05"/>
    <w:rsid w:val="00C02DFD"/>
    <w:rsid w:val="00C04E2B"/>
    <w:rsid w:val="00C07B00"/>
    <w:rsid w:val="00C11E26"/>
    <w:rsid w:val="00C17CC7"/>
    <w:rsid w:val="00C232E3"/>
    <w:rsid w:val="00C25FAE"/>
    <w:rsid w:val="00C3148A"/>
    <w:rsid w:val="00C354D6"/>
    <w:rsid w:val="00C44160"/>
    <w:rsid w:val="00C457CA"/>
    <w:rsid w:val="00C55DD6"/>
    <w:rsid w:val="00C602D2"/>
    <w:rsid w:val="00C66E53"/>
    <w:rsid w:val="00C735E5"/>
    <w:rsid w:val="00C77B68"/>
    <w:rsid w:val="00C843A1"/>
    <w:rsid w:val="00C87901"/>
    <w:rsid w:val="00C900C0"/>
    <w:rsid w:val="00C978C7"/>
    <w:rsid w:val="00CA0AFA"/>
    <w:rsid w:val="00CA1AC7"/>
    <w:rsid w:val="00CA1AD4"/>
    <w:rsid w:val="00CA2012"/>
    <w:rsid w:val="00CA3662"/>
    <w:rsid w:val="00CA379D"/>
    <w:rsid w:val="00CB263B"/>
    <w:rsid w:val="00CB42A7"/>
    <w:rsid w:val="00CB5E0B"/>
    <w:rsid w:val="00CC335E"/>
    <w:rsid w:val="00CC4A1B"/>
    <w:rsid w:val="00CD4954"/>
    <w:rsid w:val="00CE563D"/>
    <w:rsid w:val="00CF797A"/>
    <w:rsid w:val="00D25E28"/>
    <w:rsid w:val="00D335E9"/>
    <w:rsid w:val="00D34935"/>
    <w:rsid w:val="00D37AF7"/>
    <w:rsid w:val="00D41D8B"/>
    <w:rsid w:val="00D46CC0"/>
    <w:rsid w:val="00D47D8B"/>
    <w:rsid w:val="00D54999"/>
    <w:rsid w:val="00D5644B"/>
    <w:rsid w:val="00D5767E"/>
    <w:rsid w:val="00D57DA3"/>
    <w:rsid w:val="00D7059D"/>
    <w:rsid w:val="00D80DB2"/>
    <w:rsid w:val="00D83F3E"/>
    <w:rsid w:val="00D90842"/>
    <w:rsid w:val="00D92EF6"/>
    <w:rsid w:val="00DB053D"/>
    <w:rsid w:val="00DB0B55"/>
    <w:rsid w:val="00DB59A8"/>
    <w:rsid w:val="00DB5A02"/>
    <w:rsid w:val="00DB5A6F"/>
    <w:rsid w:val="00DC5C8F"/>
    <w:rsid w:val="00DC718D"/>
    <w:rsid w:val="00DF0DFC"/>
    <w:rsid w:val="00DF4466"/>
    <w:rsid w:val="00E02590"/>
    <w:rsid w:val="00E0466A"/>
    <w:rsid w:val="00E15C63"/>
    <w:rsid w:val="00E1705C"/>
    <w:rsid w:val="00E27689"/>
    <w:rsid w:val="00E33401"/>
    <w:rsid w:val="00E412B9"/>
    <w:rsid w:val="00E60957"/>
    <w:rsid w:val="00E612CB"/>
    <w:rsid w:val="00E76DE7"/>
    <w:rsid w:val="00E76EA5"/>
    <w:rsid w:val="00E92009"/>
    <w:rsid w:val="00E933C8"/>
    <w:rsid w:val="00E96EA1"/>
    <w:rsid w:val="00EA08BB"/>
    <w:rsid w:val="00EB0DE4"/>
    <w:rsid w:val="00EB3197"/>
    <w:rsid w:val="00EB415F"/>
    <w:rsid w:val="00EC60D9"/>
    <w:rsid w:val="00ED2BA0"/>
    <w:rsid w:val="00ED39B1"/>
    <w:rsid w:val="00ED51B0"/>
    <w:rsid w:val="00EE2B62"/>
    <w:rsid w:val="00F038F9"/>
    <w:rsid w:val="00F10609"/>
    <w:rsid w:val="00F1540C"/>
    <w:rsid w:val="00F248F4"/>
    <w:rsid w:val="00F3144A"/>
    <w:rsid w:val="00F33C2A"/>
    <w:rsid w:val="00F40266"/>
    <w:rsid w:val="00F41734"/>
    <w:rsid w:val="00F476B0"/>
    <w:rsid w:val="00F51A92"/>
    <w:rsid w:val="00F53839"/>
    <w:rsid w:val="00F55A40"/>
    <w:rsid w:val="00F56CFB"/>
    <w:rsid w:val="00F71499"/>
    <w:rsid w:val="00F74A50"/>
    <w:rsid w:val="00F8231F"/>
    <w:rsid w:val="00F83467"/>
    <w:rsid w:val="00F84690"/>
    <w:rsid w:val="00F868F7"/>
    <w:rsid w:val="00FA48C5"/>
    <w:rsid w:val="00FB60DB"/>
    <w:rsid w:val="00FC049A"/>
    <w:rsid w:val="00FC2B11"/>
    <w:rsid w:val="00FD1D78"/>
    <w:rsid w:val="00FD35E8"/>
    <w:rsid w:val="00FD435E"/>
    <w:rsid w:val="00FD6123"/>
    <w:rsid w:val="00FE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BBAB65"/>
  <w15:docId w15:val="{A7F84A19-0D24-4618-8CA9-4ADEF2A9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2C4F"/>
    <w:pPr>
      <w:spacing w:after="200" w:line="276" w:lineRule="auto"/>
    </w:pPr>
    <w:rPr>
      <w:lang w:eastAsia="en-US"/>
    </w:rPr>
  </w:style>
  <w:style w:type="paragraph" w:styleId="Titolo1">
    <w:name w:val="heading 1"/>
    <w:basedOn w:val="Normale"/>
    <w:next w:val="Normale"/>
    <w:link w:val="Titolo1Carattere"/>
    <w:uiPriority w:val="99"/>
    <w:qFormat/>
    <w:rsid w:val="00792C4F"/>
    <w:pPr>
      <w:keepNext/>
      <w:keepLines/>
      <w:spacing w:before="480" w:after="0"/>
      <w:outlineLvl w:val="0"/>
    </w:pPr>
    <w:rPr>
      <w:rFonts w:ascii="Cambria" w:eastAsia="Times New Roman" w:hAnsi="Cambria"/>
      <w:b/>
      <w:bCs/>
      <w:color w:val="365F91"/>
      <w:sz w:val="28"/>
      <w:szCs w:val="28"/>
      <w:lang w:eastAsia="it-IT"/>
    </w:rPr>
  </w:style>
  <w:style w:type="paragraph" w:styleId="Titolo4">
    <w:name w:val="heading 4"/>
    <w:basedOn w:val="Normale"/>
    <w:next w:val="Normale"/>
    <w:link w:val="Titolo4Carattere"/>
    <w:uiPriority w:val="99"/>
    <w:qFormat/>
    <w:rsid w:val="00457F4B"/>
    <w:pPr>
      <w:keepNext/>
      <w:keepLines/>
      <w:spacing w:before="200" w:after="0"/>
      <w:outlineLvl w:val="3"/>
    </w:pPr>
    <w:rPr>
      <w:rFonts w:ascii="Cambria" w:eastAsia="Times New Roman"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2C4F"/>
    <w:rPr>
      <w:rFonts w:ascii="Cambria" w:hAnsi="Cambria" w:cs="Times New Roman"/>
      <w:b/>
      <w:bCs/>
      <w:color w:val="365F91"/>
      <w:sz w:val="28"/>
      <w:szCs w:val="28"/>
      <w:lang w:eastAsia="it-IT"/>
    </w:rPr>
  </w:style>
  <w:style w:type="character" w:customStyle="1" w:styleId="Titolo4Carattere">
    <w:name w:val="Titolo 4 Carattere"/>
    <w:basedOn w:val="Carpredefinitoparagrafo"/>
    <w:link w:val="Titolo4"/>
    <w:uiPriority w:val="99"/>
    <w:semiHidden/>
    <w:locked/>
    <w:rsid w:val="00457F4B"/>
    <w:rPr>
      <w:rFonts w:ascii="Cambria" w:hAnsi="Cambria" w:cs="Times New Roman"/>
      <w:b/>
      <w:bCs/>
      <w:i/>
      <w:iCs/>
      <w:color w:val="4F81BD"/>
    </w:rPr>
  </w:style>
  <w:style w:type="paragraph" w:styleId="Testofumetto">
    <w:name w:val="Balloon Text"/>
    <w:basedOn w:val="Normale"/>
    <w:link w:val="TestofumettoCarattere"/>
    <w:uiPriority w:val="99"/>
    <w:semiHidden/>
    <w:rsid w:val="00792C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2C4F"/>
    <w:rPr>
      <w:rFonts w:ascii="Tahoma" w:hAnsi="Tahoma" w:cs="Tahoma"/>
      <w:sz w:val="16"/>
      <w:szCs w:val="16"/>
    </w:rPr>
  </w:style>
  <w:style w:type="paragraph" w:styleId="Paragrafoelenco">
    <w:name w:val="List Paragraph"/>
    <w:basedOn w:val="Normale"/>
    <w:uiPriority w:val="99"/>
    <w:qFormat/>
    <w:rsid w:val="00BD7C03"/>
    <w:pPr>
      <w:overflowPunct w:val="0"/>
      <w:autoSpaceDE w:val="0"/>
      <w:autoSpaceDN w:val="0"/>
      <w:adjustRightInd w:val="0"/>
      <w:spacing w:after="0" w:line="240" w:lineRule="auto"/>
      <w:ind w:left="708"/>
    </w:pPr>
    <w:rPr>
      <w:rFonts w:ascii="Times New Roman" w:eastAsia="Times New Roman" w:hAnsi="Times New Roman"/>
      <w:sz w:val="20"/>
      <w:szCs w:val="20"/>
      <w:lang w:eastAsia="it-IT"/>
    </w:rPr>
  </w:style>
  <w:style w:type="paragraph" w:styleId="Intestazione">
    <w:name w:val="header"/>
    <w:basedOn w:val="Normale"/>
    <w:link w:val="IntestazioneCarattere"/>
    <w:uiPriority w:val="99"/>
    <w:rsid w:val="003A36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A3690"/>
    <w:rPr>
      <w:rFonts w:cs="Times New Roman"/>
    </w:rPr>
  </w:style>
  <w:style w:type="paragraph" w:styleId="Pidipagina">
    <w:name w:val="footer"/>
    <w:basedOn w:val="Normale"/>
    <w:link w:val="PidipaginaCarattere"/>
    <w:uiPriority w:val="99"/>
    <w:rsid w:val="003A36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A3690"/>
    <w:rPr>
      <w:rFonts w:cs="Times New Roman"/>
    </w:rPr>
  </w:style>
  <w:style w:type="paragraph" w:customStyle="1" w:styleId="Testo123">
    <w:name w:val="Testo 123"/>
    <w:uiPriority w:val="99"/>
    <w:rsid w:val="00AB2FD9"/>
    <w:pPr>
      <w:widowControl w:val="0"/>
      <w:tabs>
        <w:tab w:val="left" w:pos="320"/>
      </w:tabs>
      <w:autoSpaceDE w:val="0"/>
      <w:autoSpaceDN w:val="0"/>
      <w:adjustRightInd w:val="0"/>
      <w:spacing w:before="120" w:line="240" w:lineRule="atLeast"/>
      <w:ind w:left="320" w:hanging="320"/>
      <w:jc w:val="both"/>
    </w:pPr>
    <w:rPr>
      <w:rFonts w:ascii="Palatino" w:eastAsia="Times New Roman" w:hAnsi="Palatino" w:cs="Palatino"/>
      <w:color w:val="000000"/>
      <w:w w:val="0"/>
      <w:sz w:val="20"/>
      <w:szCs w:val="20"/>
    </w:rPr>
  </w:style>
  <w:style w:type="table" w:styleId="Grigliatabella">
    <w:name w:val="Table Grid"/>
    <w:basedOn w:val="Tabellanormale"/>
    <w:uiPriority w:val="99"/>
    <w:rsid w:val="00A02F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3">
    <w:name w:val="Light List Accent 3"/>
    <w:basedOn w:val="Tabellanormale"/>
    <w:uiPriority w:val="99"/>
    <w:rsid w:val="00A02F61"/>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Elencomedio2-Colore3">
    <w:name w:val="Medium List 2 Accent 3"/>
    <w:basedOn w:val="Tabellanormale"/>
    <w:uiPriority w:val="99"/>
    <w:rsid w:val="00FB60DB"/>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rigliamedia2-Colore3">
    <w:name w:val="Medium Grid 2 Accent 3"/>
    <w:basedOn w:val="Tabellanormale"/>
    <w:uiPriority w:val="99"/>
    <w:rsid w:val="00D46CC0"/>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Sfondochiaro-Colore3">
    <w:name w:val="Light Shading Accent 3"/>
    <w:basedOn w:val="Tabellanormale"/>
    <w:uiPriority w:val="99"/>
    <w:rsid w:val="00F56CFB"/>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Grigliachiara-Colore3">
    <w:name w:val="Light Grid Accent 3"/>
    <w:basedOn w:val="Tabellanormale"/>
    <w:uiPriority w:val="99"/>
    <w:rsid w:val="00F56CFB"/>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basedOn w:val="Carpredefinitoparagrafo"/>
    <w:uiPriority w:val="99"/>
    <w:rsid w:val="003140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51376">
      <w:bodyDiv w:val="1"/>
      <w:marLeft w:val="0"/>
      <w:marRight w:val="0"/>
      <w:marTop w:val="0"/>
      <w:marBottom w:val="0"/>
      <w:divBdr>
        <w:top w:val="none" w:sz="0" w:space="0" w:color="auto"/>
        <w:left w:val="none" w:sz="0" w:space="0" w:color="auto"/>
        <w:bottom w:val="none" w:sz="0" w:space="0" w:color="auto"/>
        <w:right w:val="none" w:sz="0" w:space="0" w:color="auto"/>
      </w:divBdr>
    </w:div>
    <w:div w:id="1962296758">
      <w:marLeft w:val="0"/>
      <w:marRight w:val="0"/>
      <w:marTop w:val="0"/>
      <w:marBottom w:val="0"/>
      <w:divBdr>
        <w:top w:val="none" w:sz="0" w:space="0" w:color="auto"/>
        <w:left w:val="none" w:sz="0" w:space="0" w:color="auto"/>
        <w:bottom w:val="none" w:sz="0" w:space="0" w:color="auto"/>
        <w:right w:val="none" w:sz="0" w:space="0" w:color="auto"/>
      </w:divBdr>
      <w:divsChild>
        <w:div w:id="1962296738">
          <w:marLeft w:val="0"/>
          <w:marRight w:val="0"/>
          <w:marTop w:val="0"/>
          <w:marBottom w:val="0"/>
          <w:divBdr>
            <w:top w:val="none" w:sz="0" w:space="0" w:color="auto"/>
            <w:left w:val="none" w:sz="0" w:space="0" w:color="auto"/>
            <w:bottom w:val="none" w:sz="0" w:space="0" w:color="auto"/>
            <w:right w:val="none" w:sz="0" w:space="0" w:color="auto"/>
          </w:divBdr>
          <w:divsChild>
            <w:div w:id="1962296742">
              <w:marLeft w:val="0"/>
              <w:marRight w:val="0"/>
              <w:marTop w:val="0"/>
              <w:marBottom w:val="0"/>
              <w:divBdr>
                <w:top w:val="none" w:sz="0" w:space="0" w:color="auto"/>
                <w:left w:val="none" w:sz="0" w:space="0" w:color="auto"/>
                <w:bottom w:val="none" w:sz="0" w:space="0" w:color="auto"/>
                <w:right w:val="none" w:sz="0" w:space="0" w:color="auto"/>
              </w:divBdr>
              <w:divsChild>
                <w:div w:id="1962296750">
                  <w:marLeft w:val="0"/>
                  <w:marRight w:val="0"/>
                  <w:marTop w:val="195"/>
                  <w:marBottom w:val="0"/>
                  <w:divBdr>
                    <w:top w:val="none" w:sz="0" w:space="0" w:color="auto"/>
                    <w:left w:val="none" w:sz="0" w:space="0" w:color="auto"/>
                    <w:bottom w:val="none" w:sz="0" w:space="0" w:color="auto"/>
                    <w:right w:val="none" w:sz="0" w:space="0" w:color="auto"/>
                  </w:divBdr>
                  <w:divsChild>
                    <w:div w:id="1962296734">
                      <w:marLeft w:val="0"/>
                      <w:marRight w:val="0"/>
                      <w:marTop w:val="0"/>
                      <w:marBottom w:val="0"/>
                      <w:divBdr>
                        <w:top w:val="none" w:sz="0" w:space="0" w:color="auto"/>
                        <w:left w:val="none" w:sz="0" w:space="0" w:color="auto"/>
                        <w:bottom w:val="none" w:sz="0" w:space="0" w:color="auto"/>
                        <w:right w:val="none" w:sz="0" w:space="0" w:color="auto"/>
                      </w:divBdr>
                      <w:divsChild>
                        <w:div w:id="1962296752">
                          <w:marLeft w:val="0"/>
                          <w:marRight w:val="0"/>
                          <w:marTop w:val="0"/>
                          <w:marBottom w:val="0"/>
                          <w:divBdr>
                            <w:top w:val="none" w:sz="0" w:space="0" w:color="auto"/>
                            <w:left w:val="none" w:sz="0" w:space="0" w:color="auto"/>
                            <w:bottom w:val="none" w:sz="0" w:space="0" w:color="auto"/>
                            <w:right w:val="none" w:sz="0" w:space="0" w:color="auto"/>
                          </w:divBdr>
                          <w:divsChild>
                            <w:div w:id="1962296756">
                              <w:marLeft w:val="0"/>
                              <w:marRight w:val="0"/>
                              <w:marTop w:val="0"/>
                              <w:marBottom w:val="0"/>
                              <w:divBdr>
                                <w:top w:val="none" w:sz="0" w:space="0" w:color="auto"/>
                                <w:left w:val="none" w:sz="0" w:space="0" w:color="auto"/>
                                <w:bottom w:val="none" w:sz="0" w:space="0" w:color="auto"/>
                                <w:right w:val="none" w:sz="0" w:space="0" w:color="auto"/>
                              </w:divBdr>
                              <w:divsChild>
                                <w:div w:id="1962296731">
                                  <w:marLeft w:val="0"/>
                                  <w:marRight w:val="0"/>
                                  <w:marTop w:val="0"/>
                                  <w:marBottom w:val="0"/>
                                  <w:divBdr>
                                    <w:top w:val="none" w:sz="0" w:space="0" w:color="auto"/>
                                    <w:left w:val="none" w:sz="0" w:space="0" w:color="auto"/>
                                    <w:bottom w:val="none" w:sz="0" w:space="0" w:color="auto"/>
                                    <w:right w:val="none" w:sz="0" w:space="0" w:color="auto"/>
                                  </w:divBdr>
                                  <w:divsChild>
                                    <w:div w:id="1962296759">
                                      <w:marLeft w:val="0"/>
                                      <w:marRight w:val="0"/>
                                      <w:marTop w:val="0"/>
                                      <w:marBottom w:val="0"/>
                                      <w:divBdr>
                                        <w:top w:val="none" w:sz="0" w:space="0" w:color="auto"/>
                                        <w:left w:val="none" w:sz="0" w:space="0" w:color="auto"/>
                                        <w:bottom w:val="none" w:sz="0" w:space="0" w:color="auto"/>
                                        <w:right w:val="none" w:sz="0" w:space="0" w:color="auto"/>
                                      </w:divBdr>
                                      <w:divsChild>
                                        <w:div w:id="1962296735">
                                          <w:marLeft w:val="0"/>
                                          <w:marRight w:val="0"/>
                                          <w:marTop w:val="0"/>
                                          <w:marBottom w:val="0"/>
                                          <w:divBdr>
                                            <w:top w:val="none" w:sz="0" w:space="0" w:color="auto"/>
                                            <w:left w:val="none" w:sz="0" w:space="0" w:color="auto"/>
                                            <w:bottom w:val="none" w:sz="0" w:space="0" w:color="auto"/>
                                            <w:right w:val="none" w:sz="0" w:space="0" w:color="auto"/>
                                          </w:divBdr>
                                          <w:divsChild>
                                            <w:div w:id="1962296746">
                                              <w:marLeft w:val="0"/>
                                              <w:marRight w:val="0"/>
                                              <w:marTop w:val="0"/>
                                              <w:marBottom w:val="180"/>
                                              <w:divBdr>
                                                <w:top w:val="none" w:sz="0" w:space="0" w:color="auto"/>
                                                <w:left w:val="none" w:sz="0" w:space="0" w:color="auto"/>
                                                <w:bottom w:val="none" w:sz="0" w:space="0" w:color="auto"/>
                                                <w:right w:val="none" w:sz="0" w:space="0" w:color="auto"/>
                                              </w:divBdr>
                                              <w:divsChild>
                                                <w:div w:id="1962296760">
                                                  <w:marLeft w:val="0"/>
                                                  <w:marRight w:val="0"/>
                                                  <w:marTop w:val="0"/>
                                                  <w:marBottom w:val="0"/>
                                                  <w:divBdr>
                                                    <w:top w:val="none" w:sz="0" w:space="0" w:color="auto"/>
                                                    <w:left w:val="none" w:sz="0" w:space="0" w:color="auto"/>
                                                    <w:bottom w:val="none" w:sz="0" w:space="0" w:color="auto"/>
                                                    <w:right w:val="none" w:sz="0" w:space="0" w:color="auto"/>
                                                  </w:divBdr>
                                                  <w:divsChild>
                                                    <w:div w:id="1962296732">
                                                      <w:marLeft w:val="0"/>
                                                      <w:marRight w:val="0"/>
                                                      <w:marTop w:val="0"/>
                                                      <w:marBottom w:val="0"/>
                                                      <w:divBdr>
                                                        <w:top w:val="none" w:sz="0" w:space="0" w:color="auto"/>
                                                        <w:left w:val="none" w:sz="0" w:space="0" w:color="auto"/>
                                                        <w:bottom w:val="none" w:sz="0" w:space="0" w:color="auto"/>
                                                        <w:right w:val="none" w:sz="0" w:space="0" w:color="auto"/>
                                                      </w:divBdr>
                                                      <w:divsChild>
                                                        <w:div w:id="1962296739">
                                                          <w:marLeft w:val="0"/>
                                                          <w:marRight w:val="0"/>
                                                          <w:marTop w:val="0"/>
                                                          <w:marBottom w:val="0"/>
                                                          <w:divBdr>
                                                            <w:top w:val="none" w:sz="0" w:space="0" w:color="auto"/>
                                                            <w:left w:val="none" w:sz="0" w:space="0" w:color="auto"/>
                                                            <w:bottom w:val="none" w:sz="0" w:space="0" w:color="auto"/>
                                                            <w:right w:val="none" w:sz="0" w:space="0" w:color="auto"/>
                                                          </w:divBdr>
                                                          <w:divsChild>
                                                            <w:div w:id="1962296761">
                                                              <w:marLeft w:val="0"/>
                                                              <w:marRight w:val="0"/>
                                                              <w:marTop w:val="0"/>
                                                              <w:marBottom w:val="0"/>
                                                              <w:divBdr>
                                                                <w:top w:val="none" w:sz="0" w:space="0" w:color="auto"/>
                                                                <w:left w:val="none" w:sz="0" w:space="0" w:color="auto"/>
                                                                <w:bottom w:val="none" w:sz="0" w:space="0" w:color="auto"/>
                                                                <w:right w:val="none" w:sz="0" w:space="0" w:color="auto"/>
                                                              </w:divBdr>
                                                              <w:divsChild>
                                                                <w:div w:id="1962296753">
                                                                  <w:marLeft w:val="0"/>
                                                                  <w:marRight w:val="0"/>
                                                                  <w:marTop w:val="0"/>
                                                                  <w:marBottom w:val="0"/>
                                                                  <w:divBdr>
                                                                    <w:top w:val="none" w:sz="0" w:space="0" w:color="auto"/>
                                                                    <w:left w:val="none" w:sz="0" w:space="0" w:color="auto"/>
                                                                    <w:bottom w:val="none" w:sz="0" w:space="0" w:color="auto"/>
                                                                    <w:right w:val="none" w:sz="0" w:space="0" w:color="auto"/>
                                                                  </w:divBdr>
                                                                  <w:divsChild>
                                                                    <w:div w:id="1962296748">
                                                                      <w:marLeft w:val="0"/>
                                                                      <w:marRight w:val="0"/>
                                                                      <w:marTop w:val="0"/>
                                                                      <w:marBottom w:val="0"/>
                                                                      <w:divBdr>
                                                                        <w:top w:val="none" w:sz="0" w:space="0" w:color="auto"/>
                                                                        <w:left w:val="none" w:sz="0" w:space="0" w:color="auto"/>
                                                                        <w:bottom w:val="none" w:sz="0" w:space="0" w:color="auto"/>
                                                                        <w:right w:val="none" w:sz="0" w:space="0" w:color="auto"/>
                                                                      </w:divBdr>
                                                                      <w:divsChild>
                                                                        <w:div w:id="19622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296765">
      <w:marLeft w:val="0"/>
      <w:marRight w:val="0"/>
      <w:marTop w:val="0"/>
      <w:marBottom w:val="0"/>
      <w:divBdr>
        <w:top w:val="none" w:sz="0" w:space="0" w:color="auto"/>
        <w:left w:val="none" w:sz="0" w:space="0" w:color="auto"/>
        <w:bottom w:val="none" w:sz="0" w:space="0" w:color="auto"/>
        <w:right w:val="none" w:sz="0" w:space="0" w:color="auto"/>
      </w:divBdr>
      <w:divsChild>
        <w:div w:id="1962296740">
          <w:marLeft w:val="0"/>
          <w:marRight w:val="0"/>
          <w:marTop w:val="0"/>
          <w:marBottom w:val="0"/>
          <w:divBdr>
            <w:top w:val="none" w:sz="0" w:space="0" w:color="auto"/>
            <w:left w:val="none" w:sz="0" w:space="0" w:color="auto"/>
            <w:bottom w:val="none" w:sz="0" w:space="0" w:color="auto"/>
            <w:right w:val="none" w:sz="0" w:space="0" w:color="auto"/>
          </w:divBdr>
          <w:divsChild>
            <w:div w:id="1962296737">
              <w:marLeft w:val="0"/>
              <w:marRight w:val="0"/>
              <w:marTop w:val="0"/>
              <w:marBottom w:val="0"/>
              <w:divBdr>
                <w:top w:val="none" w:sz="0" w:space="0" w:color="auto"/>
                <w:left w:val="none" w:sz="0" w:space="0" w:color="auto"/>
                <w:bottom w:val="none" w:sz="0" w:space="0" w:color="auto"/>
                <w:right w:val="none" w:sz="0" w:space="0" w:color="auto"/>
              </w:divBdr>
              <w:divsChild>
                <w:div w:id="1962296749">
                  <w:marLeft w:val="0"/>
                  <w:marRight w:val="0"/>
                  <w:marTop w:val="195"/>
                  <w:marBottom w:val="0"/>
                  <w:divBdr>
                    <w:top w:val="none" w:sz="0" w:space="0" w:color="auto"/>
                    <w:left w:val="none" w:sz="0" w:space="0" w:color="auto"/>
                    <w:bottom w:val="none" w:sz="0" w:space="0" w:color="auto"/>
                    <w:right w:val="none" w:sz="0" w:space="0" w:color="auto"/>
                  </w:divBdr>
                  <w:divsChild>
                    <w:div w:id="1962296751">
                      <w:marLeft w:val="0"/>
                      <w:marRight w:val="0"/>
                      <w:marTop w:val="0"/>
                      <w:marBottom w:val="0"/>
                      <w:divBdr>
                        <w:top w:val="none" w:sz="0" w:space="0" w:color="auto"/>
                        <w:left w:val="none" w:sz="0" w:space="0" w:color="auto"/>
                        <w:bottom w:val="none" w:sz="0" w:space="0" w:color="auto"/>
                        <w:right w:val="none" w:sz="0" w:space="0" w:color="auto"/>
                      </w:divBdr>
                      <w:divsChild>
                        <w:div w:id="1962296743">
                          <w:marLeft w:val="0"/>
                          <w:marRight w:val="0"/>
                          <w:marTop w:val="0"/>
                          <w:marBottom w:val="0"/>
                          <w:divBdr>
                            <w:top w:val="none" w:sz="0" w:space="0" w:color="auto"/>
                            <w:left w:val="none" w:sz="0" w:space="0" w:color="auto"/>
                            <w:bottom w:val="none" w:sz="0" w:space="0" w:color="auto"/>
                            <w:right w:val="none" w:sz="0" w:space="0" w:color="auto"/>
                          </w:divBdr>
                          <w:divsChild>
                            <w:div w:id="1962296733">
                              <w:marLeft w:val="0"/>
                              <w:marRight w:val="0"/>
                              <w:marTop w:val="0"/>
                              <w:marBottom w:val="0"/>
                              <w:divBdr>
                                <w:top w:val="none" w:sz="0" w:space="0" w:color="auto"/>
                                <w:left w:val="none" w:sz="0" w:space="0" w:color="auto"/>
                                <w:bottom w:val="none" w:sz="0" w:space="0" w:color="auto"/>
                                <w:right w:val="none" w:sz="0" w:space="0" w:color="auto"/>
                              </w:divBdr>
                              <w:divsChild>
                                <w:div w:id="1962296755">
                                  <w:marLeft w:val="0"/>
                                  <w:marRight w:val="0"/>
                                  <w:marTop w:val="0"/>
                                  <w:marBottom w:val="0"/>
                                  <w:divBdr>
                                    <w:top w:val="none" w:sz="0" w:space="0" w:color="auto"/>
                                    <w:left w:val="none" w:sz="0" w:space="0" w:color="auto"/>
                                    <w:bottom w:val="none" w:sz="0" w:space="0" w:color="auto"/>
                                    <w:right w:val="none" w:sz="0" w:space="0" w:color="auto"/>
                                  </w:divBdr>
                                  <w:divsChild>
                                    <w:div w:id="1962296736">
                                      <w:marLeft w:val="0"/>
                                      <w:marRight w:val="0"/>
                                      <w:marTop w:val="0"/>
                                      <w:marBottom w:val="0"/>
                                      <w:divBdr>
                                        <w:top w:val="none" w:sz="0" w:space="0" w:color="auto"/>
                                        <w:left w:val="none" w:sz="0" w:space="0" w:color="auto"/>
                                        <w:bottom w:val="none" w:sz="0" w:space="0" w:color="auto"/>
                                        <w:right w:val="none" w:sz="0" w:space="0" w:color="auto"/>
                                      </w:divBdr>
                                      <w:divsChild>
                                        <w:div w:id="1962296745">
                                          <w:marLeft w:val="0"/>
                                          <w:marRight w:val="0"/>
                                          <w:marTop w:val="0"/>
                                          <w:marBottom w:val="0"/>
                                          <w:divBdr>
                                            <w:top w:val="none" w:sz="0" w:space="0" w:color="auto"/>
                                            <w:left w:val="none" w:sz="0" w:space="0" w:color="auto"/>
                                            <w:bottom w:val="none" w:sz="0" w:space="0" w:color="auto"/>
                                            <w:right w:val="none" w:sz="0" w:space="0" w:color="auto"/>
                                          </w:divBdr>
                                          <w:divsChild>
                                            <w:div w:id="1962296763">
                                              <w:marLeft w:val="0"/>
                                              <w:marRight w:val="0"/>
                                              <w:marTop w:val="0"/>
                                              <w:marBottom w:val="180"/>
                                              <w:divBdr>
                                                <w:top w:val="none" w:sz="0" w:space="0" w:color="auto"/>
                                                <w:left w:val="none" w:sz="0" w:space="0" w:color="auto"/>
                                                <w:bottom w:val="none" w:sz="0" w:space="0" w:color="auto"/>
                                                <w:right w:val="none" w:sz="0" w:space="0" w:color="auto"/>
                                              </w:divBdr>
                                              <w:divsChild>
                                                <w:div w:id="1962296757">
                                                  <w:marLeft w:val="0"/>
                                                  <w:marRight w:val="0"/>
                                                  <w:marTop w:val="0"/>
                                                  <w:marBottom w:val="0"/>
                                                  <w:divBdr>
                                                    <w:top w:val="none" w:sz="0" w:space="0" w:color="auto"/>
                                                    <w:left w:val="none" w:sz="0" w:space="0" w:color="auto"/>
                                                    <w:bottom w:val="none" w:sz="0" w:space="0" w:color="auto"/>
                                                    <w:right w:val="none" w:sz="0" w:space="0" w:color="auto"/>
                                                  </w:divBdr>
                                                  <w:divsChild>
                                                    <w:div w:id="1962296744">
                                                      <w:marLeft w:val="0"/>
                                                      <w:marRight w:val="0"/>
                                                      <w:marTop w:val="0"/>
                                                      <w:marBottom w:val="0"/>
                                                      <w:divBdr>
                                                        <w:top w:val="none" w:sz="0" w:space="0" w:color="auto"/>
                                                        <w:left w:val="none" w:sz="0" w:space="0" w:color="auto"/>
                                                        <w:bottom w:val="none" w:sz="0" w:space="0" w:color="auto"/>
                                                        <w:right w:val="none" w:sz="0" w:space="0" w:color="auto"/>
                                                      </w:divBdr>
                                                      <w:divsChild>
                                                        <w:div w:id="1962296764">
                                                          <w:marLeft w:val="0"/>
                                                          <w:marRight w:val="0"/>
                                                          <w:marTop w:val="0"/>
                                                          <w:marBottom w:val="0"/>
                                                          <w:divBdr>
                                                            <w:top w:val="none" w:sz="0" w:space="0" w:color="auto"/>
                                                            <w:left w:val="none" w:sz="0" w:space="0" w:color="auto"/>
                                                            <w:bottom w:val="none" w:sz="0" w:space="0" w:color="auto"/>
                                                            <w:right w:val="none" w:sz="0" w:space="0" w:color="auto"/>
                                                          </w:divBdr>
                                                          <w:divsChild>
                                                            <w:div w:id="1962296741">
                                                              <w:marLeft w:val="0"/>
                                                              <w:marRight w:val="0"/>
                                                              <w:marTop w:val="0"/>
                                                              <w:marBottom w:val="0"/>
                                                              <w:divBdr>
                                                                <w:top w:val="none" w:sz="0" w:space="0" w:color="auto"/>
                                                                <w:left w:val="none" w:sz="0" w:space="0" w:color="auto"/>
                                                                <w:bottom w:val="none" w:sz="0" w:space="0" w:color="auto"/>
                                                                <w:right w:val="none" w:sz="0" w:space="0" w:color="auto"/>
                                                              </w:divBdr>
                                                              <w:divsChild>
                                                                <w:div w:id="1962296762">
                                                                  <w:marLeft w:val="0"/>
                                                                  <w:marRight w:val="0"/>
                                                                  <w:marTop w:val="0"/>
                                                                  <w:marBottom w:val="0"/>
                                                                  <w:divBdr>
                                                                    <w:top w:val="none" w:sz="0" w:space="0" w:color="auto"/>
                                                                    <w:left w:val="none" w:sz="0" w:space="0" w:color="auto"/>
                                                                    <w:bottom w:val="none" w:sz="0" w:space="0" w:color="auto"/>
                                                                    <w:right w:val="none" w:sz="0" w:space="0" w:color="auto"/>
                                                                  </w:divBdr>
                                                                  <w:divsChild>
                                                                    <w:div w:id="1962296730">
                                                                      <w:marLeft w:val="0"/>
                                                                      <w:marRight w:val="0"/>
                                                                      <w:marTop w:val="0"/>
                                                                      <w:marBottom w:val="0"/>
                                                                      <w:divBdr>
                                                                        <w:top w:val="none" w:sz="0" w:space="0" w:color="auto"/>
                                                                        <w:left w:val="none" w:sz="0" w:space="0" w:color="auto"/>
                                                                        <w:bottom w:val="none" w:sz="0" w:space="0" w:color="auto"/>
                                                                        <w:right w:val="none" w:sz="0" w:space="0" w:color="auto"/>
                                                                      </w:divBdr>
                                                                      <w:divsChild>
                                                                        <w:div w:id="1962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215</Words>
  <Characters>1319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scheda di sicurezza attrezzature da lavoro</vt:lpstr>
    </vt:vector>
  </TitlesOfParts>
  <Company>Microsoft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sicurezza attrezzature da lavoro</dc:title>
  <dc:creator>gabriella valentino</dc:creator>
  <cp:lastModifiedBy>Tiziana Maione</cp:lastModifiedBy>
  <cp:revision>8</cp:revision>
  <cp:lastPrinted>2018-06-14T08:35:00Z</cp:lastPrinted>
  <dcterms:created xsi:type="dcterms:W3CDTF">2019-02-22T10:35:00Z</dcterms:created>
  <dcterms:modified xsi:type="dcterms:W3CDTF">2019-06-13T08:20:00Z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0x010100DA71516DEA59184DA24E240047435A8C</vt:lpwstr>
  </property>
  <property fmtid="{D5CDD505-2E9C-101B-9397-08002B2CF9AE}" pid="3" name="Destinatario">
    <vt:lpwstr>2;#;#1;#;#5;#;#16;#;#11;#;#13;#</vt:lpwstr>
  </property>
  <property fmtid="{D5CDD505-2E9C-101B-9397-08002B2CF9AE}" pid="4" name="Pubblico">
    <vt:lpwstr>1</vt:lpwstr>
  </property>
  <property fmtid="{D5CDD505-2E9C-101B-9397-08002B2CF9AE}" pid="5" name="TaxCatchAll">
    <vt:lpwstr/>
  </property>
  <property fmtid="{D5CDD505-2E9C-101B-9397-08002B2CF9AE}" pid="6" name="Codice">
    <vt:lpwstr>00</vt:lpwstr>
  </property>
  <property fmtid="{D5CDD505-2E9C-101B-9397-08002B2CF9AE}" pid="7" name="Procedura di riferimento">
    <vt:lpwstr/>
  </property>
  <property fmtid="{D5CDD505-2E9C-101B-9397-08002B2CF9AE}" pid="8" name="Tipologia documento">
    <vt:lpwstr>12</vt:lpwstr>
  </property>
  <property fmtid="{D5CDD505-2E9C-101B-9397-08002B2CF9AE}" pid="9" name="Data Revisione">
    <vt:lpwstr>2018-06-19T00:00:00Z</vt:lpwstr>
  </property>
  <property fmtid="{D5CDD505-2E9C-101B-9397-08002B2CF9AE}" pid="10" name="Ambito rischio">
    <vt:lpwstr>15</vt:lpwstr>
  </property>
</Properties>
</file>